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2DF24" w14:textId="77777777" w:rsidR="00141F6A" w:rsidRPr="00B11D97" w:rsidRDefault="00141F6A" w:rsidP="0039431F">
      <w:pPr>
        <w:spacing w:after="0"/>
        <w:jc w:val="center"/>
        <w:rPr>
          <w:rFonts w:ascii="Times New Roman" w:hAnsi="Times New Roman"/>
          <w:b/>
          <w:bCs/>
          <w:sz w:val="24"/>
          <w:szCs w:val="24"/>
        </w:rPr>
      </w:pPr>
      <w:r w:rsidRPr="00B11D97">
        <w:rPr>
          <w:rFonts w:ascii="Times New Roman" w:hAnsi="Times New Roman"/>
          <w:b/>
          <w:bCs/>
          <w:sz w:val="24"/>
          <w:szCs w:val="24"/>
        </w:rPr>
        <w:t>T.C.</w:t>
      </w:r>
    </w:p>
    <w:p w14:paraId="45572897" w14:textId="77777777" w:rsidR="00141F6A" w:rsidRPr="00B11D97" w:rsidRDefault="00141F6A" w:rsidP="0039431F">
      <w:pPr>
        <w:spacing w:after="0"/>
        <w:jc w:val="center"/>
        <w:rPr>
          <w:rFonts w:ascii="Times New Roman" w:hAnsi="Times New Roman"/>
          <w:b/>
          <w:bCs/>
          <w:sz w:val="24"/>
          <w:szCs w:val="24"/>
        </w:rPr>
      </w:pPr>
      <w:r w:rsidRPr="00B11D97">
        <w:rPr>
          <w:rFonts w:ascii="Times New Roman" w:hAnsi="Times New Roman"/>
          <w:b/>
          <w:bCs/>
          <w:sz w:val="24"/>
          <w:szCs w:val="24"/>
        </w:rPr>
        <w:t>MİLLÎ EĞİTİM BAKANLIĞI</w:t>
      </w:r>
    </w:p>
    <w:p w14:paraId="3BBD11C1" w14:textId="77777777" w:rsidR="00141F6A" w:rsidRPr="00B11D97" w:rsidRDefault="00141F6A" w:rsidP="0039431F">
      <w:pPr>
        <w:spacing w:after="0"/>
        <w:jc w:val="center"/>
        <w:rPr>
          <w:rFonts w:ascii="Times New Roman" w:hAnsi="Times New Roman"/>
          <w:b/>
          <w:bCs/>
          <w:sz w:val="24"/>
          <w:szCs w:val="24"/>
        </w:rPr>
      </w:pPr>
      <w:r w:rsidRPr="00B11D97">
        <w:rPr>
          <w:rFonts w:ascii="Times New Roman" w:hAnsi="Times New Roman"/>
          <w:b/>
          <w:bCs/>
          <w:sz w:val="24"/>
          <w:szCs w:val="24"/>
        </w:rPr>
        <w:t>Öğretmen Yetiştirme ve Geliştirme Genel Müdürlüğü</w:t>
      </w:r>
    </w:p>
    <w:p w14:paraId="5F5EFE57" w14:textId="77777777" w:rsidR="00141F6A" w:rsidRPr="00B11D97" w:rsidRDefault="00141F6A" w:rsidP="0039431F">
      <w:pPr>
        <w:spacing w:after="0"/>
        <w:jc w:val="center"/>
        <w:rPr>
          <w:rFonts w:ascii="Times New Roman" w:hAnsi="Times New Roman"/>
          <w:b/>
          <w:bCs/>
          <w:sz w:val="24"/>
          <w:szCs w:val="24"/>
        </w:rPr>
      </w:pPr>
      <w:r w:rsidRPr="00B11D97">
        <w:rPr>
          <w:rFonts w:ascii="Times New Roman" w:hAnsi="Times New Roman"/>
          <w:b/>
          <w:bCs/>
          <w:sz w:val="24"/>
          <w:szCs w:val="24"/>
        </w:rPr>
        <w:t>Mesleki Gelişim Programı</w:t>
      </w:r>
    </w:p>
    <w:p w14:paraId="41FDEE1A" w14:textId="77777777" w:rsidR="0039431F" w:rsidRPr="00B11D97" w:rsidRDefault="0039431F" w:rsidP="0039431F">
      <w:pPr>
        <w:spacing w:after="0"/>
        <w:jc w:val="center"/>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2981"/>
        <w:gridCol w:w="2993"/>
      </w:tblGrid>
      <w:tr w:rsidR="00141F6A" w:rsidRPr="00B11D97" w14:paraId="753DCAAC" w14:textId="77777777" w:rsidTr="00A232AF">
        <w:trPr>
          <w:trHeight w:val="523"/>
        </w:trPr>
        <w:tc>
          <w:tcPr>
            <w:tcW w:w="2980" w:type="dxa"/>
            <w:tcBorders>
              <w:top w:val="single" w:sz="4" w:space="0" w:color="auto"/>
              <w:left w:val="single" w:sz="4" w:space="0" w:color="auto"/>
              <w:bottom w:val="single" w:sz="4" w:space="0" w:color="auto"/>
              <w:right w:val="single" w:sz="4" w:space="0" w:color="auto"/>
            </w:tcBorders>
            <w:hideMark/>
          </w:tcPr>
          <w:p w14:paraId="529A51D5" w14:textId="77777777" w:rsidR="00141F6A" w:rsidRPr="00B11D97" w:rsidRDefault="00141F6A" w:rsidP="0039431F">
            <w:pPr>
              <w:spacing w:after="0" w:line="360" w:lineRule="auto"/>
              <w:jc w:val="center"/>
              <w:rPr>
                <w:rFonts w:ascii="Times New Roman" w:hAnsi="Times New Roman"/>
                <w:b/>
                <w:sz w:val="24"/>
                <w:szCs w:val="24"/>
              </w:rPr>
            </w:pPr>
            <w:r w:rsidRPr="00B11D97">
              <w:rPr>
                <w:rFonts w:ascii="Times New Roman" w:hAnsi="Times New Roman"/>
                <w:b/>
                <w:sz w:val="24"/>
                <w:szCs w:val="24"/>
              </w:rPr>
              <w:t>ALAN</w:t>
            </w:r>
          </w:p>
        </w:tc>
        <w:tc>
          <w:tcPr>
            <w:tcW w:w="2981" w:type="dxa"/>
            <w:tcBorders>
              <w:top w:val="single" w:sz="4" w:space="0" w:color="auto"/>
              <w:left w:val="single" w:sz="4" w:space="0" w:color="auto"/>
              <w:bottom w:val="single" w:sz="4" w:space="0" w:color="auto"/>
              <w:right w:val="single" w:sz="4" w:space="0" w:color="auto"/>
            </w:tcBorders>
            <w:hideMark/>
          </w:tcPr>
          <w:p w14:paraId="05423931" w14:textId="77777777" w:rsidR="00141F6A" w:rsidRPr="00B11D97" w:rsidRDefault="00141F6A" w:rsidP="0039431F">
            <w:pPr>
              <w:spacing w:after="0" w:line="360" w:lineRule="auto"/>
              <w:jc w:val="center"/>
              <w:rPr>
                <w:rFonts w:ascii="Times New Roman" w:hAnsi="Times New Roman"/>
                <w:b/>
                <w:sz w:val="24"/>
                <w:szCs w:val="24"/>
              </w:rPr>
            </w:pPr>
            <w:r w:rsidRPr="00B11D97">
              <w:rPr>
                <w:rFonts w:ascii="Times New Roman" w:hAnsi="Times New Roman"/>
                <w:b/>
                <w:sz w:val="24"/>
                <w:szCs w:val="24"/>
              </w:rPr>
              <w:t>ALT ALAN</w:t>
            </w:r>
          </w:p>
        </w:tc>
        <w:tc>
          <w:tcPr>
            <w:tcW w:w="2993" w:type="dxa"/>
            <w:tcBorders>
              <w:top w:val="single" w:sz="4" w:space="0" w:color="auto"/>
              <w:left w:val="single" w:sz="4" w:space="0" w:color="auto"/>
              <w:bottom w:val="single" w:sz="4" w:space="0" w:color="auto"/>
              <w:right w:val="single" w:sz="4" w:space="0" w:color="auto"/>
            </w:tcBorders>
            <w:hideMark/>
          </w:tcPr>
          <w:p w14:paraId="5898B3FD" w14:textId="77777777" w:rsidR="00141F6A" w:rsidRPr="00B11D97" w:rsidRDefault="00141F6A" w:rsidP="0039431F">
            <w:pPr>
              <w:spacing w:after="0" w:line="360" w:lineRule="auto"/>
              <w:jc w:val="center"/>
              <w:rPr>
                <w:rFonts w:ascii="Times New Roman" w:hAnsi="Times New Roman"/>
                <w:b/>
                <w:sz w:val="24"/>
                <w:szCs w:val="24"/>
              </w:rPr>
            </w:pPr>
            <w:r w:rsidRPr="00B11D97">
              <w:rPr>
                <w:rFonts w:ascii="Times New Roman" w:hAnsi="Times New Roman"/>
                <w:b/>
                <w:sz w:val="24"/>
                <w:szCs w:val="24"/>
              </w:rPr>
              <w:t>KODU</w:t>
            </w:r>
          </w:p>
        </w:tc>
      </w:tr>
      <w:tr w:rsidR="00141F6A" w:rsidRPr="00B11D97" w14:paraId="53FFA7F8" w14:textId="77777777" w:rsidTr="0039431F">
        <w:trPr>
          <w:trHeight w:val="523"/>
        </w:trPr>
        <w:tc>
          <w:tcPr>
            <w:tcW w:w="2980" w:type="dxa"/>
            <w:tcBorders>
              <w:top w:val="single" w:sz="4" w:space="0" w:color="auto"/>
              <w:left w:val="single" w:sz="4" w:space="0" w:color="auto"/>
              <w:bottom w:val="single" w:sz="4" w:space="0" w:color="auto"/>
              <w:right w:val="single" w:sz="4" w:space="0" w:color="auto"/>
            </w:tcBorders>
          </w:tcPr>
          <w:p w14:paraId="5E95198D" w14:textId="5879D717" w:rsidR="00141F6A" w:rsidRPr="00B11D97" w:rsidRDefault="006008F7" w:rsidP="006008F7">
            <w:pPr>
              <w:spacing w:after="0" w:line="360" w:lineRule="auto"/>
              <w:jc w:val="center"/>
              <w:rPr>
                <w:rFonts w:ascii="Times New Roman" w:hAnsi="Times New Roman"/>
                <w:b/>
                <w:sz w:val="24"/>
                <w:szCs w:val="24"/>
              </w:rPr>
            </w:pPr>
            <w:r>
              <w:rPr>
                <w:rFonts w:ascii="Times New Roman" w:hAnsi="Times New Roman"/>
                <w:b/>
                <w:sz w:val="24"/>
                <w:szCs w:val="24"/>
              </w:rPr>
              <w:t>Öğretmen Eğitimleri</w:t>
            </w:r>
          </w:p>
        </w:tc>
        <w:tc>
          <w:tcPr>
            <w:tcW w:w="2981" w:type="dxa"/>
            <w:tcBorders>
              <w:top w:val="single" w:sz="4" w:space="0" w:color="auto"/>
              <w:left w:val="single" w:sz="4" w:space="0" w:color="auto"/>
              <w:bottom w:val="single" w:sz="4" w:space="0" w:color="auto"/>
              <w:right w:val="single" w:sz="4" w:space="0" w:color="auto"/>
            </w:tcBorders>
          </w:tcPr>
          <w:p w14:paraId="190213D0" w14:textId="5573D9DD" w:rsidR="00141F6A" w:rsidRPr="00B11D97" w:rsidRDefault="006008F7" w:rsidP="006008F7">
            <w:pPr>
              <w:spacing w:after="0" w:line="360" w:lineRule="auto"/>
              <w:jc w:val="center"/>
              <w:rPr>
                <w:rFonts w:ascii="Times New Roman" w:hAnsi="Times New Roman"/>
                <w:b/>
                <w:sz w:val="24"/>
                <w:szCs w:val="24"/>
              </w:rPr>
            </w:pPr>
            <w:r>
              <w:rPr>
                <w:rFonts w:ascii="Times New Roman" w:hAnsi="Times New Roman"/>
                <w:b/>
                <w:sz w:val="24"/>
                <w:szCs w:val="24"/>
              </w:rPr>
              <w:t>Özel Alan Eğitimleri</w:t>
            </w:r>
          </w:p>
        </w:tc>
        <w:tc>
          <w:tcPr>
            <w:tcW w:w="2993" w:type="dxa"/>
            <w:tcBorders>
              <w:top w:val="single" w:sz="4" w:space="0" w:color="auto"/>
              <w:left w:val="single" w:sz="4" w:space="0" w:color="auto"/>
              <w:bottom w:val="single" w:sz="4" w:space="0" w:color="auto"/>
              <w:right w:val="single" w:sz="4" w:space="0" w:color="auto"/>
            </w:tcBorders>
          </w:tcPr>
          <w:p w14:paraId="7FBEC104" w14:textId="534159B0" w:rsidR="00141F6A" w:rsidRPr="00B11D97" w:rsidRDefault="00701715" w:rsidP="006008F7">
            <w:pPr>
              <w:spacing w:after="0" w:line="360" w:lineRule="auto"/>
              <w:jc w:val="center"/>
              <w:rPr>
                <w:rFonts w:ascii="Times New Roman" w:hAnsi="Times New Roman"/>
                <w:b/>
                <w:sz w:val="24"/>
                <w:szCs w:val="24"/>
              </w:rPr>
            </w:pPr>
            <w:r w:rsidRPr="00701715">
              <w:rPr>
                <w:rFonts w:ascii="Times New Roman" w:hAnsi="Times New Roman"/>
                <w:b/>
                <w:sz w:val="24"/>
                <w:szCs w:val="24"/>
              </w:rPr>
              <w:t>2.02.08.22.009</w:t>
            </w:r>
          </w:p>
        </w:tc>
      </w:tr>
    </w:tbl>
    <w:p w14:paraId="16A58561" w14:textId="77777777" w:rsidR="0039431F" w:rsidRPr="00B11D97" w:rsidRDefault="0039431F" w:rsidP="0039431F">
      <w:pPr>
        <w:pStyle w:val="ListeParagraf"/>
        <w:spacing w:before="0" w:beforeAutospacing="0" w:after="0" w:afterAutospacing="0"/>
        <w:ind w:left="284"/>
        <w:contextualSpacing/>
        <w:jc w:val="both"/>
      </w:pPr>
    </w:p>
    <w:p w14:paraId="34E6CC15" w14:textId="70255FD1" w:rsidR="00141F6A" w:rsidRPr="00B11D97" w:rsidRDefault="00141F6A" w:rsidP="0039431F">
      <w:pPr>
        <w:pStyle w:val="ListeParagraf"/>
        <w:numPr>
          <w:ilvl w:val="0"/>
          <w:numId w:val="1"/>
        </w:numPr>
        <w:spacing w:before="0" w:beforeAutospacing="0" w:after="0" w:afterAutospacing="0"/>
        <w:ind w:left="284" w:hanging="284"/>
        <w:contextualSpacing/>
        <w:jc w:val="both"/>
      </w:pPr>
      <w:r w:rsidRPr="00B11D97">
        <w:rPr>
          <w:rFonts w:eastAsia="Calibri"/>
          <w:b/>
          <w:lang w:eastAsia="en-US"/>
        </w:rPr>
        <w:t>ETKİNLİĞİN</w:t>
      </w:r>
      <w:r w:rsidRPr="00B11D97">
        <w:rPr>
          <w:b/>
        </w:rPr>
        <w:t xml:space="preserve"> ADI</w:t>
      </w:r>
    </w:p>
    <w:p w14:paraId="733D6DAD" w14:textId="77777777" w:rsidR="0039431F" w:rsidRPr="00B11D97" w:rsidRDefault="0039431F" w:rsidP="0039431F">
      <w:pPr>
        <w:pStyle w:val="ListeParagraf"/>
        <w:spacing w:before="0" w:beforeAutospacing="0" w:after="0" w:afterAutospacing="0"/>
        <w:ind w:left="284"/>
        <w:contextualSpacing/>
        <w:jc w:val="both"/>
      </w:pPr>
    </w:p>
    <w:p w14:paraId="0CB987BC" w14:textId="1CBA73F1"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sz w:val="24"/>
          <w:szCs w:val="24"/>
        </w:rPr>
      </w:pPr>
      <w:r w:rsidRPr="00B11D97">
        <w:rPr>
          <w:rFonts w:ascii="Times New Roman" w:hAnsi="Times New Roman"/>
          <w:sz w:val="24"/>
          <w:szCs w:val="24"/>
        </w:rPr>
        <w:t xml:space="preserve">Teknik Tekstiller ve Tekstil Teknolojisi Uygulamaları Kursu </w:t>
      </w:r>
    </w:p>
    <w:p w14:paraId="37FEA6F0" w14:textId="77777777"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7852D957" w14:textId="3BF9EFAB" w:rsidR="0039431F" w:rsidRPr="00B11D97" w:rsidRDefault="00141F6A" w:rsidP="0039431F">
      <w:pPr>
        <w:pStyle w:val="ListeParagraf"/>
        <w:numPr>
          <w:ilvl w:val="0"/>
          <w:numId w:val="1"/>
        </w:numPr>
        <w:spacing w:before="0" w:beforeAutospacing="0" w:after="0" w:afterAutospacing="0"/>
        <w:ind w:left="284" w:hanging="284"/>
        <w:contextualSpacing/>
        <w:jc w:val="both"/>
        <w:rPr>
          <w:b/>
        </w:rPr>
      </w:pPr>
      <w:r w:rsidRPr="00B11D97">
        <w:rPr>
          <w:rFonts w:eastAsia="Calibri"/>
          <w:b/>
          <w:lang w:eastAsia="en-US"/>
        </w:rPr>
        <w:t>ETKİNLİĞİN</w:t>
      </w:r>
      <w:r w:rsidRPr="00B11D97">
        <w:rPr>
          <w:b/>
        </w:rPr>
        <w:t xml:space="preserve"> AMAÇLARI </w:t>
      </w:r>
    </w:p>
    <w:p w14:paraId="7E6C3AAD" w14:textId="77777777" w:rsidR="0039431F" w:rsidRPr="00B11D97" w:rsidRDefault="0039431F" w:rsidP="0039431F">
      <w:pPr>
        <w:pStyle w:val="ListeParagraf"/>
        <w:spacing w:before="0" w:beforeAutospacing="0" w:after="0" w:afterAutospacing="0"/>
        <w:ind w:left="284"/>
        <w:contextualSpacing/>
        <w:jc w:val="both"/>
        <w:rPr>
          <w:b/>
        </w:rPr>
      </w:pPr>
    </w:p>
    <w:p w14:paraId="0355CB46" w14:textId="0D63E0A0"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sz w:val="24"/>
          <w:szCs w:val="24"/>
        </w:rPr>
      </w:pPr>
      <w:r w:rsidRPr="00B11D97">
        <w:rPr>
          <w:rFonts w:ascii="Times New Roman" w:hAnsi="Times New Roman"/>
          <w:sz w:val="24"/>
          <w:szCs w:val="24"/>
        </w:rPr>
        <w:t xml:space="preserve">Bu faaliyet; Tekstil Teknolojisi /Tekstil alan öğretmenlerinin alandaki güncel uygulamalar konusunda bilgi ve becerilerini arttırmak amacıyla düzenlenmiştir. Bu faaliyeti başarıyla tamamlayan her kursiyer; </w:t>
      </w:r>
    </w:p>
    <w:p w14:paraId="15589B98" w14:textId="77777777" w:rsidR="0039431F" w:rsidRPr="00B11D97" w:rsidRDefault="0039431F" w:rsidP="0039431F">
      <w:pPr>
        <w:keepNext/>
        <w:spacing w:before="240" w:after="0" w:line="360" w:lineRule="auto"/>
        <w:contextualSpacing/>
        <w:jc w:val="both"/>
        <w:rPr>
          <w:rFonts w:ascii="Times New Roman" w:hAnsi="Times New Roman"/>
          <w:b/>
          <w:sz w:val="24"/>
          <w:szCs w:val="24"/>
        </w:rPr>
      </w:pPr>
    </w:p>
    <w:p w14:paraId="2D26E308" w14:textId="7F7CE456"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Tekstil sektöründe yaşanan teknolojik gelişmeleri ve kullanılan yeni yöntemleri öğrenir, bu kapsamda çalışmalar yapar. </w:t>
      </w:r>
    </w:p>
    <w:p w14:paraId="57170378" w14:textId="3D4531AD"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Teknik tekstillere dair güncel çalışmaları öğrenir ve sahada uygulamalar yapar.</w:t>
      </w:r>
    </w:p>
    <w:p w14:paraId="0F17FFB3" w14:textId="5370DFC3"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Teknik tekstillerin günümüzdeki önemini ve yerini kavrar.</w:t>
      </w:r>
    </w:p>
    <w:p w14:paraId="75461EB6" w14:textId="5A73DD6D"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Teknik tekstillerin sektörde kullanım alanları ile ilgili bilgi birikimi elde eder.</w:t>
      </w:r>
    </w:p>
    <w:p w14:paraId="47E084CB" w14:textId="6D421DDF"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Teknik tekstiller üzerine yapılan Ar-ge çalışm</w:t>
      </w:r>
      <w:r w:rsidR="0039431F" w:rsidRPr="00B11D97">
        <w:rPr>
          <w:rFonts w:ascii="Times New Roman" w:eastAsia="Times New Roman" w:hAnsi="Times New Roman"/>
          <w:sz w:val="24"/>
          <w:szCs w:val="24"/>
          <w:lang w:eastAsia="tr-TR"/>
        </w:rPr>
        <w:t>aları hakkında uygulamalar yapa</w:t>
      </w:r>
      <w:r w:rsidRPr="00B11D97">
        <w:rPr>
          <w:rFonts w:ascii="Times New Roman" w:eastAsia="Times New Roman" w:hAnsi="Times New Roman"/>
          <w:sz w:val="24"/>
          <w:szCs w:val="24"/>
          <w:lang w:eastAsia="tr-TR"/>
        </w:rPr>
        <w:t>r.</w:t>
      </w:r>
    </w:p>
    <w:p w14:paraId="3FCD7DCC" w14:textId="41F42672"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Teknik tekstillere dönük prototip makinelerinin kullanımı ve uygulamaları hakkında </w:t>
      </w:r>
      <w:r w:rsidR="0039431F" w:rsidRPr="00B11D97">
        <w:rPr>
          <w:rFonts w:ascii="Times New Roman" w:eastAsia="Times New Roman" w:hAnsi="Times New Roman"/>
          <w:sz w:val="24"/>
          <w:szCs w:val="24"/>
          <w:lang w:eastAsia="tr-TR"/>
        </w:rPr>
        <w:t>açıklamalar yapar.</w:t>
      </w:r>
    </w:p>
    <w:p w14:paraId="495FD985" w14:textId="72A8A9AA"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Teknik tekstil</w:t>
      </w:r>
      <w:r w:rsidR="004C20DD" w:rsidRPr="00B11D97">
        <w:rPr>
          <w:rFonts w:ascii="Times New Roman" w:eastAsia="Times New Roman" w:hAnsi="Times New Roman"/>
          <w:sz w:val="24"/>
          <w:szCs w:val="24"/>
          <w:lang w:eastAsia="tr-TR"/>
        </w:rPr>
        <w:t>ler</w:t>
      </w:r>
      <w:r w:rsidRPr="00B11D97">
        <w:rPr>
          <w:rFonts w:ascii="Times New Roman" w:eastAsia="Times New Roman" w:hAnsi="Times New Roman"/>
          <w:sz w:val="24"/>
          <w:szCs w:val="24"/>
          <w:lang w:eastAsia="tr-TR"/>
        </w:rPr>
        <w:t>de kullanılacak makinelerde ihtiyaç duyulan malzemeler hakkında bilgi edinir ve uygulamalar yapar.</w:t>
      </w:r>
    </w:p>
    <w:p w14:paraId="7D28980F" w14:textId="7609ED39"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Laboratuvar ölçe</w:t>
      </w:r>
      <w:r w:rsidR="004C20DD" w:rsidRPr="00B11D97">
        <w:rPr>
          <w:rFonts w:ascii="Times New Roman" w:eastAsia="Times New Roman" w:hAnsi="Times New Roman"/>
          <w:sz w:val="24"/>
          <w:szCs w:val="24"/>
          <w:lang w:eastAsia="tr-TR"/>
        </w:rPr>
        <w:t xml:space="preserve">kli </w:t>
      </w:r>
      <w:r w:rsidRPr="00B11D97">
        <w:rPr>
          <w:rFonts w:ascii="Times New Roman" w:eastAsia="Times New Roman" w:hAnsi="Times New Roman"/>
          <w:sz w:val="24"/>
          <w:szCs w:val="24"/>
          <w:lang w:eastAsia="tr-TR"/>
        </w:rPr>
        <w:t xml:space="preserve">çalışmalarda </w:t>
      </w:r>
      <w:r w:rsidR="004C20DD" w:rsidRPr="00B11D97">
        <w:rPr>
          <w:rFonts w:ascii="Times New Roman" w:eastAsia="Times New Roman" w:hAnsi="Times New Roman"/>
          <w:sz w:val="24"/>
          <w:szCs w:val="24"/>
          <w:lang w:eastAsia="tr-TR"/>
        </w:rPr>
        <w:t xml:space="preserve">yenilikçi yaklaşımlarla </w:t>
      </w:r>
      <w:r w:rsidRPr="00B11D97">
        <w:rPr>
          <w:rFonts w:ascii="Times New Roman" w:eastAsia="Times New Roman" w:hAnsi="Times New Roman"/>
          <w:sz w:val="24"/>
          <w:szCs w:val="24"/>
          <w:lang w:eastAsia="tr-TR"/>
        </w:rPr>
        <w:t>kumaşa özellik kazandır</w:t>
      </w:r>
      <w:r w:rsidR="004C20DD" w:rsidRPr="00B11D97">
        <w:rPr>
          <w:rFonts w:ascii="Times New Roman" w:eastAsia="Times New Roman" w:hAnsi="Times New Roman"/>
          <w:sz w:val="24"/>
          <w:szCs w:val="24"/>
          <w:lang w:eastAsia="tr-TR"/>
        </w:rPr>
        <w:t>ma ve kullanım</w:t>
      </w:r>
      <w:r w:rsidRPr="00B11D97">
        <w:rPr>
          <w:rFonts w:ascii="Times New Roman" w:eastAsia="Times New Roman" w:hAnsi="Times New Roman"/>
          <w:sz w:val="24"/>
          <w:szCs w:val="24"/>
          <w:lang w:eastAsia="tr-TR"/>
        </w:rPr>
        <w:t xml:space="preserve"> alanlar</w:t>
      </w:r>
      <w:r w:rsidR="004C20DD" w:rsidRPr="00B11D97">
        <w:rPr>
          <w:rFonts w:ascii="Times New Roman" w:eastAsia="Times New Roman" w:hAnsi="Times New Roman"/>
          <w:sz w:val="24"/>
          <w:szCs w:val="24"/>
          <w:lang w:eastAsia="tr-TR"/>
        </w:rPr>
        <w:t>ı</w:t>
      </w:r>
      <w:r w:rsidR="0039431F" w:rsidRPr="00B11D97">
        <w:rPr>
          <w:rFonts w:ascii="Times New Roman" w:eastAsia="Times New Roman" w:hAnsi="Times New Roman"/>
          <w:sz w:val="24"/>
          <w:szCs w:val="24"/>
          <w:lang w:eastAsia="tr-TR"/>
        </w:rPr>
        <w:t>nı</w:t>
      </w:r>
      <w:r w:rsidR="004C20DD" w:rsidRPr="00B11D97">
        <w:rPr>
          <w:rFonts w:ascii="Times New Roman" w:eastAsia="Times New Roman" w:hAnsi="Times New Roman"/>
          <w:sz w:val="24"/>
          <w:szCs w:val="24"/>
          <w:lang w:eastAsia="tr-TR"/>
        </w:rPr>
        <w:t xml:space="preserve"> öğrenir</w:t>
      </w:r>
      <w:r w:rsidRPr="00B11D97">
        <w:rPr>
          <w:rFonts w:ascii="Times New Roman" w:eastAsia="Times New Roman" w:hAnsi="Times New Roman"/>
          <w:sz w:val="24"/>
          <w:szCs w:val="24"/>
          <w:lang w:eastAsia="tr-TR"/>
        </w:rPr>
        <w:t>.</w:t>
      </w:r>
    </w:p>
    <w:p w14:paraId="195E6200" w14:textId="252F121F"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Numunenin yüzey aktivasyonu ve yüzey kaplama işlemleri</w:t>
      </w:r>
      <w:r w:rsidR="004C20DD" w:rsidRPr="00B11D97">
        <w:rPr>
          <w:rFonts w:ascii="Times New Roman" w:eastAsia="Times New Roman" w:hAnsi="Times New Roman"/>
          <w:sz w:val="24"/>
          <w:szCs w:val="24"/>
          <w:lang w:eastAsia="tr-TR"/>
        </w:rPr>
        <w:t xml:space="preserve">ni öğrenir ve </w:t>
      </w:r>
      <w:r w:rsidRPr="00B11D97">
        <w:rPr>
          <w:rFonts w:ascii="Times New Roman" w:eastAsia="Times New Roman" w:hAnsi="Times New Roman"/>
          <w:sz w:val="24"/>
          <w:szCs w:val="24"/>
          <w:lang w:eastAsia="tr-TR"/>
        </w:rPr>
        <w:t>çalışma yapar.</w:t>
      </w:r>
    </w:p>
    <w:p w14:paraId="54E258DD" w14:textId="77777777"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Kompozit malzemeleri ve termoplastik polimerleri tanıma ve çalışma imkanı elde eder.</w:t>
      </w:r>
    </w:p>
    <w:p w14:paraId="0A77FF57" w14:textId="64777650"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Suni </w:t>
      </w:r>
      <w:r w:rsidR="004C20DD" w:rsidRPr="00B11D97">
        <w:rPr>
          <w:rFonts w:ascii="Times New Roman" w:eastAsia="Times New Roman" w:hAnsi="Times New Roman"/>
          <w:sz w:val="24"/>
          <w:szCs w:val="24"/>
          <w:lang w:eastAsia="tr-TR"/>
        </w:rPr>
        <w:t xml:space="preserve">elyaf ve filament üretimi </w:t>
      </w:r>
      <w:r w:rsidRPr="00B11D97">
        <w:rPr>
          <w:rFonts w:ascii="Times New Roman" w:eastAsia="Times New Roman" w:hAnsi="Times New Roman"/>
          <w:sz w:val="24"/>
          <w:szCs w:val="24"/>
          <w:lang w:eastAsia="tr-TR"/>
        </w:rPr>
        <w:t>eğitimleri kapsamında yapay lif üretim yöntemlerini uygular.</w:t>
      </w:r>
    </w:p>
    <w:p w14:paraId="388B530B" w14:textId="55D0EB5B"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İplik </w:t>
      </w:r>
      <w:r w:rsidR="004C20DD" w:rsidRPr="00B11D97">
        <w:rPr>
          <w:rFonts w:ascii="Times New Roman" w:eastAsia="Times New Roman" w:hAnsi="Times New Roman"/>
          <w:sz w:val="24"/>
          <w:szCs w:val="24"/>
          <w:lang w:eastAsia="tr-TR"/>
        </w:rPr>
        <w:t xml:space="preserve">üretim teknolojisinde yeni yaklaşımlarla </w:t>
      </w:r>
      <w:r w:rsidRPr="00B11D97">
        <w:rPr>
          <w:rFonts w:ascii="Times New Roman" w:eastAsia="Times New Roman" w:hAnsi="Times New Roman"/>
          <w:sz w:val="24"/>
          <w:szCs w:val="24"/>
          <w:lang w:eastAsia="tr-TR"/>
        </w:rPr>
        <w:t>numune tarak-cer-iplik makinelerinde uygulama yapa</w:t>
      </w:r>
      <w:r w:rsidR="004C20DD" w:rsidRPr="00B11D97">
        <w:rPr>
          <w:rFonts w:ascii="Times New Roman" w:eastAsia="Times New Roman" w:hAnsi="Times New Roman"/>
          <w:sz w:val="24"/>
          <w:szCs w:val="24"/>
          <w:lang w:eastAsia="tr-TR"/>
        </w:rPr>
        <w:t>r</w:t>
      </w:r>
      <w:r w:rsidRPr="00B11D97">
        <w:rPr>
          <w:rFonts w:ascii="Times New Roman" w:eastAsia="Times New Roman" w:hAnsi="Times New Roman"/>
          <w:sz w:val="24"/>
          <w:szCs w:val="24"/>
          <w:lang w:eastAsia="tr-TR"/>
        </w:rPr>
        <w:t>.</w:t>
      </w:r>
    </w:p>
    <w:p w14:paraId="53FDADCD" w14:textId="07D70CE4"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Dokuma </w:t>
      </w:r>
      <w:r w:rsidR="004C20DD" w:rsidRPr="00B11D97">
        <w:rPr>
          <w:rFonts w:ascii="Times New Roman" w:eastAsia="Times New Roman" w:hAnsi="Times New Roman"/>
          <w:sz w:val="24"/>
          <w:szCs w:val="24"/>
          <w:lang w:eastAsia="tr-TR"/>
        </w:rPr>
        <w:t xml:space="preserve">desinatörlüğü konusunda </w:t>
      </w:r>
      <w:r w:rsidRPr="00B11D97">
        <w:rPr>
          <w:rFonts w:ascii="Times New Roman" w:eastAsia="Times New Roman" w:hAnsi="Times New Roman"/>
          <w:sz w:val="24"/>
          <w:szCs w:val="24"/>
          <w:lang w:eastAsia="tr-TR"/>
        </w:rPr>
        <w:t>bilgisayarda desen hazırlama ve kumaş tasarım uygulamaları yap</w:t>
      </w:r>
      <w:r w:rsidR="0039431F" w:rsidRPr="00B11D97">
        <w:rPr>
          <w:rFonts w:ascii="Times New Roman" w:eastAsia="Times New Roman" w:hAnsi="Times New Roman"/>
          <w:sz w:val="24"/>
          <w:szCs w:val="24"/>
          <w:lang w:eastAsia="tr-TR"/>
        </w:rPr>
        <w:t>a</w:t>
      </w:r>
      <w:r w:rsidRPr="00B11D97">
        <w:rPr>
          <w:rFonts w:ascii="Times New Roman" w:eastAsia="Times New Roman" w:hAnsi="Times New Roman"/>
          <w:sz w:val="24"/>
          <w:szCs w:val="24"/>
          <w:lang w:eastAsia="tr-TR"/>
        </w:rPr>
        <w:t>r.</w:t>
      </w:r>
    </w:p>
    <w:p w14:paraId="46018563" w14:textId="2E77B36E"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Dokuma operatörlüğü kapsamında havlu dokuma uygulamaları yapa</w:t>
      </w:r>
      <w:r w:rsidR="004C20DD" w:rsidRPr="00B11D97">
        <w:rPr>
          <w:rFonts w:ascii="Times New Roman" w:eastAsia="Times New Roman" w:hAnsi="Times New Roman"/>
          <w:sz w:val="24"/>
          <w:szCs w:val="24"/>
          <w:lang w:eastAsia="tr-TR"/>
        </w:rPr>
        <w:t>r</w:t>
      </w:r>
      <w:r w:rsidRPr="00B11D97">
        <w:rPr>
          <w:rFonts w:ascii="Times New Roman" w:eastAsia="Times New Roman" w:hAnsi="Times New Roman"/>
          <w:sz w:val="24"/>
          <w:szCs w:val="24"/>
          <w:lang w:eastAsia="tr-TR"/>
        </w:rPr>
        <w:t>.</w:t>
      </w:r>
    </w:p>
    <w:p w14:paraId="436700BB" w14:textId="646F3CE0"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Numune kumaş </w:t>
      </w:r>
      <w:r w:rsidR="00D35334" w:rsidRPr="00B11D97">
        <w:rPr>
          <w:rFonts w:ascii="Times New Roman" w:eastAsia="Times New Roman" w:hAnsi="Times New Roman"/>
          <w:sz w:val="24"/>
          <w:szCs w:val="24"/>
          <w:lang w:eastAsia="tr-TR"/>
        </w:rPr>
        <w:t xml:space="preserve">tasarımı ve </w:t>
      </w:r>
      <w:r w:rsidRPr="00B11D97">
        <w:rPr>
          <w:rFonts w:ascii="Times New Roman" w:eastAsia="Times New Roman" w:hAnsi="Times New Roman"/>
          <w:sz w:val="24"/>
          <w:szCs w:val="24"/>
          <w:lang w:eastAsia="tr-TR"/>
        </w:rPr>
        <w:t>uygulamas</w:t>
      </w:r>
      <w:r w:rsidR="00D35334" w:rsidRPr="00B11D97">
        <w:rPr>
          <w:rFonts w:ascii="Times New Roman" w:eastAsia="Times New Roman" w:hAnsi="Times New Roman"/>
          <w:sz w:val="24"/>
          <w:szCs w:val="24"/>
          <w:lang w:eastAsia="tr-TR"/>
        </w:rPr>
        <w:t xml:space="preserve">ı yapar ve </w:t>
      </w:r>
      <w:r w:rsidR="004C20DD" w:rsidRPr="00B11D97">
        <w:rPr>
          <w:rFonts w:ascii="Times New Roman" w:eastAsia="Times New Roman" w:hAnsi="Times New Roman"/>
          <w:sz w:val="24"/>
          <w:szCs w:val="24"/>
          <w:lang w:eastAsia="tr-TR"/>
        </w:rPr>
        <w:t>ka</w:t>
      </w:r>
      <w:r w:rsidRPr="00B11D97">
        <w:rPr>
          <w:rFonts w:ascii="Times New Roman" w:eastAsia="Times New Roman" w:hAnsi="Times New Roman"/>
          <w:sz w:val="24"/>
          <w:szCs w:val="24"/>
          <w:lang w:eastAsia="tr-TR"/>
        </w:rPr>
        <w:t>lite kontrol basamaklarına göre ürün değerlendirmesi çalışmalarında bulunur.</w:t>
      </w:r>
    </w:p>
    <w:p w14:paraId="6193D0A3" w14:textId="07449C89"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Tekstilde </w:t>
      </w:r>
      <w:r w:rsidR="004C20DD" w:rsidRPr="00B11D97">
        <w:rPr>
          <w:rFonts w:ascii="Times New Roman" w:eastAsia="Times New Roman" w:hAnsi="Times New Roman"/>
          <w:sz w:val="24"/>
          <w:szCs w:val="24"/>
          <w:lang w:eastAsia="tr-TR"/>
        </w:rPr>
        <w:t xml:space="preserve">markalaşma ve dijital tasarımın </w:t>
      </w:r>
      <w:r w:rsidRPr="00B11D97">
        <w:rPr>
          <w:rFonts w:ascii="Times New Roman" w:eastAsia="Times New Roman" w:hAnsi="Times New Roman"/>
          <w:sz w:val="24"/>
          <w:szCs w:val="24"/>
          <w:lang w:eastAsia="tr-TR"/>
        </w:rPr>
        <w:t>günümüzde ürünler üzerindeki etkisini kavrar ve dijital tasarım uygulamaları yap</w:t>
      </w:r>
      <w:r w:rsidR="0039431F" w:rsidRPr="00B11D97">
        <w:rPr>
          <w:rFonts w:ascii="Times New Roman" w:eastAsia="Times New Roman" w:hAnsi="Times New Roman"/>
          <w:sz w:val="24"/>
          <w:szCs w:val="24"/>
          <w:lang w:eastAsia="tr-TR"/>
        </w:rPr>
        <w:t>a</w:t>
      </w:r>
      <w:r w:rsidRPr="00B11D97">
        <w:rPr>
          <w:rFonts w:ascii="Times New Roman" w:eastAsia="Times New Roman" w:hAnsi="Times New Roman"/>
          <w:sz w:val="24"/>
          <w:szCs w:val="24"/>
          <w:lang w:eastAsia="tr-TR"/>
        </w:rPr>
        <w:t>r.</w:t>
      </w:r>
    </w:p>
    <w:p w14:paraId="7EB7DAB9" w14:textId="477B4BF1"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Tekstil </w:t>
      </w:r>
      <w:r w:rsidR="004C20DD" w:rsidRPr="00B11D97">
        <w:rPr>
          <w:rFonts w:ascii="Times New Roman" w:eastAsia="Times New Roman" w:hAnsi="Times New Roman"/>
          <w:sz w:val="24"/>
          <w:szCs w:val="24"/>
          <w:lang w:eastAsia="tr-TR"/>
        </w:rPr>
        <w:t>teknolojisinde enerji verimliliği kapsamında t</w:t>
      </w:r>
      <w:r w:rsidRPr="00B11D97">
        <w:rPr>
          <w:rFonts w:ascii="Times New Roman" w:eastAsia="Times New Roman" w:hAnsi="Times New Roman"/>
          <w:sz w:val="24"/>
          <w:szCs w:val="24"/>
          <w:lang w:eastAsia="tr-TR"/>
        </w:rPr>
        <w:t xml:space="preserve">ekstilde su ve enerji tasarrufunu benimseyerek verimlilik ölçümlemesi hakkında </w:t>
      </w:r>
      <w:r w:rsidR="0039431F" w:rsidRPr="00B11D97">
        <w:rPr>
          <w:rFonts w:ascii="Times New Roman" w:eastAsia="Times New Roman" w:hAnsi="Times New Roman"/>
          <w:sz w:val="24"/>
          <w:szCs w:val="24"/>
          <w:lang w:eastAsia="tr-TR"/>
        </w:rPr>
        <w:t>açıklamalar yapar.</w:t>
      </w:r>
    </w:p>
    <w:p w14:paraId="6E4EDF6B" w14:textId="5EB9F27C"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lastRenderedPageBreak/>
        <w:t xml:space="preserve">Tekstil </w:t>
      </w:r>
      <w:r w:rsidR="004C20DD" w:rsidRPr="00B11D97">
        <w:rPr>
          <w:rFonts w:ascii="Times New Roman" w:eastAsia="Times New Roman" w:hAnsi="Times New Roman"/>
          <w:sz w:val="24"/>
          <w:szCs w:val="24"/>
          <w:lang w:eastAsia="tr-TR"/>
        </w:rPr>
        <w:t xml:space="preserve">teknolojisinde yeni yöntemler kapsamında nanofiber üretim yöntemleri hakkında bilgi sahibi olur ve elektro lif eğirme makinesinde </w:t>
      </w:r>
      <w:r w:rsidRPr="00B11D97">
        <w:rPr>
          <w:rFonts w:ascii="Times New Roman" w:eastAsia="Times New Roman" w:hAnsi="Times New Roman"/>
          <w:sz w:val="24"/>
          <w:szCs w:val="24"/>
          <w:lang w:eastAsia="tr-TR"/>
        </w:rPr>
        <w:t>uygulamalar yapar.</w:t>
      </w:r>
    </w:p>
    <w:p w14:paraId="62DE0195" w14:textId="77777777"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Alanının eğitim ve öğretimi için gelişen teknolojiye ihtiyaç olan becerileri sergiler.</w:t>
      </w:r>
    </w:p>
    <w:p w14:paraId="79EF98C0" w14:textId="77777777"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Meslektaşlarıyla bilgi ve deneyim paylaşımına açıktır.</w:t>
      </w:r>
    </w:p>
    <w:p w14:paraId="77C405F7" w14:textId="77777777" w:rsidR="00D00A5A" w:rsidRPr="00B11D97" w:rsidRDefault="00D00A5A"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Kişisel ve mesleki yönden kendisini geliştirmeye yönelik faaliyetlerde bulunur.</w:t>
      </w:r>
    </w:p>
    <w:p w14:paraId="37CD0303" w14:textId="77777777" w:rsidR="0039431F" w:rsidRPr="00B11D97" w:rsidRDefault="0039431F" w:rsidP="00A232AF">
      <w:pPr>
        <w:keepNext/>
        <w:widowControl w:val="0"/>
        <w:suppressAutoHyphens/>
        <w:autoSpaceDE w:val="0"/>
        <w:autoSpaceDN w:val="0"/>
        <w:adjustRightInd w:val="0"/>
        <w:spacing w:after="0" w:line="360" w:lineRule="auto"/>
        <w:jc w:val="both"/>
        <w:rPr>
          <w:rFonts w:ascii="Times New Roman" w:hAnsi="Times New Roman"/>
          <w:color w:val="000000"/>
          <w:sz w:val="24"/>
          <w:szCs w:val="24"/>
          <w:lang w:eastAsia="tr-TR"/>
        </w:rPr>
      </w:pPr>
    </w:p>
    <w:p w14:paraId="5153096F" w14:textId="77777777" w:rsidR="0039431F" w:rsidRPr="00B11D97" w:rsidRDefault="0039431F" w:rsidP="0039431F">
      <w:pPr>
        <w:pStyle w:val="ListeParagraf"/>
        <w:numPr>
          <w:ilvl w:val="0"/>
          <w:numId w:val="1"/>
        </w:numPr>
        <w:spacing w:before="0" w:beforeAutospacing="0" w:after="0" w:afterAutospacing="0"/>
        <w:ind w:left="284" w:hanging="284"/>
        <w:contextualSpacing/>
        <w:jc w:val="both"/>
        <w:rPr>
          <w:b/>
        </w:rPr>
      </w:pPr>
      <w:r w:rsidRPr="00B11D97">
        <w:rPr>
          <w:rFonts w:eastAsia="Calibri"/>
          <w:b/>
          <w:lang w:eastAsia="en-US"/>
        </w:rPr>
        <w:t>ETKİNLİĞİN</w:t>
      </w:r>
      <w:r w:rsidRPr="00B11D97">
        <w:rPr>
          <w:b/>
        </w:rPr>
        <w:t xml:space="preserve"> SÜRESİ</w:t>
      </w:r>
    </w:p>
    <w:p w14:paraId="799DBE8A" w14:textId="77777777" w:rsidR="0039431F" w:rsidRPr="00B11D97" w:rsidRDefault="0039431F" w:rsidP="0039431F">
      <w:pPr>
        <w:pStyle w:val="ListeParagraf"/>
        <w:spacing w:before="0" w:beforeAutospacing="0" w:after="0" w:afterAutospacing="0"/>
        <w:ind w:left="284"/>
        <w:contextualSpacing/>
        <w:jc w:val="both"/>
        <w:rPr>
          <w:b/>
        </w:rPr>
      </w:pPr>
    </w:p>
    <w:p w14:paraId="33A39E75" w14:textId="77777777"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sidRPr="00B11D97">
        <w:rPr>
          <w:rFonts w:ascii="Times New Roman" w:hAnsi="Times New Roman"/>
          <w:color w:val="000000"/>
          <w:sz w:val="24"/>
          <w:szCs w:val="24"/>
        </w:rPr>
        <w:t xml:space="preserve">Faaliyetin süresi 80 </w:t>
      </w:r>
      <w:r w:rsidRPr="00B11D97">
        <w:rPr>
          <w:rFonts w:ascii="Times New Roman" w:hAnsi="Times New Roman"/>
          <w:color w:val="000000"/>
          <w:sz w:val="24"/>
          <w:szCs w:val="24"/>
          <w:lang w:eastAsia="tr-TR"/>
        </w:rPr>
        <w:t>ders</w:t>
      </w:r>
      <w:r w:rsidRPr="00B11D97">
        <w:rPr>
          <w:rFonts w:ascii="Times New Roman" w:hAnsi="Times New Roman"/>
          <w:color w:val="000000"/>
          <w:sz w:val="24"/>
          <w:szCs w:val="24"/>
        </w:rPr>
        <w:t xml:space="preserve"> saatidir.</w:t>
      </w:r>
    </w:p>
    <w:p w14:paraId="2702BEC1" w14:textId="77777777"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p>
    <w:p w14:paraId="2F5CBA32" w14:textId="77777777" w:rsidR="0039431F" w:rsidRPr="00B11D97" w:rsidRDefault="0039431F" w:rsidP="0039431F">
      <w:pPr>
        <w:pStyle w:val="ListeParagraf"/>
        <w:numPr>
          <w:ilvl w:val="0"/>
          <w:numId w:val="1"/>
        </w:numPr>
        <w:spacing w:before="0" w:beforeAutospacing="0" w:after="0" w:afterAutospacing="0"/>
        <w:ind w:left="284" w:hanging="284"/>
        <w:contextualSpacing/>
        <w:jc w:val="both"/>
      </w:pPr>
      <w:r w:rsidRPr="00B11D97">
        <w:rPr>
          <w:rFonts w:eastAsia="Calibri"/>
          <w:b/>
          <w:lang w:eastAsia="en-US"/>
        </w:rPr>
        <w:t>ETKİNLİĞİN</w:t>
      </w:r>
      <w:r w:rsidRPr="00B11D97">
        <w:rPr>
          <w:b/>
        </w:rPr>
        <w:t xml:space="preserve"> HEDEF KİTLESİ</w:t>
      </w:r>
    </w:p>
    <w:p w14:paraId="135FDFF7" w14:textId="77777777" w:rsidR="0039431F" w:rsidRPr="00B11D97" w:rsidRDefault="0039431F" w:rsidP="0039431F">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p>
    <w:p w14:paraId="4EF9698C" w14:textId="671DF59E" w:rsidR="0039431F" w:rsidRDefault="0039431F" w:rsidP="0039431F">
      <w:pPr>
        <w:widowControl w:val="0"/>
        <w:suppressAutoHyphens/>
        <w:autoSpaceDE w:val="0"/>
        <w:autoSpaceDN w:val="0"/>
        <w:adjustRightInd w:val="0"/>
        <w:spacing w:after="0" w:line="240" w:lineRule="auto"/>
        <w:ind w:left="284"/>
        <w:jc w:val="both"/>
        <w:rPr>
          <w:rFonts w:ascii="Times New Roman" w:hAnsi="Times New Roman"/>
          <w:sz w:val="24"/>
          <w:szCs w:val="24"/>
        </w:rPr>
      </w:pPr>
      <w:r w:rsidRPr="00B11D97">
        <w:rPr>
          <w:rFonts w:ascii="Times New Roman" w:hAnsi="Times New Roman"/>
          <w:sz w:val="24"/>
          <w:szCs w:val="24"/>
        </w:rPr>
        <w:t>Bakanlığımıza</w:t>
      </w:r>
      <w:r w:rsidRPr="00B11D97">
        <w:rPr>
          <w:rFonts w:ascii="Times New Roman" w:hAnsi="Times New Roman"/>
          <w:color w:val="000000"/>
          <w:sz w:val="24"/>
          <w:szCs w:val="24"/>
        </w:rPr>
        <w:t xml:space="preserve"> bağlı okul ve kurumlarda görev yapan </w:t>
      </w:r>
      <w:r w:rsidRPr="00B11D97">
        <w:rPr>
          <w:rFonts w:ascii="Times New Roman" w:hAnsi="Times New Roman"/>
          <w:sz w:val="24"/>
          <w:szCs w:val="24"/>
        </w:rPr>
        <w:t>Tekstil Teknolojisi /Tekstil alan öğretmenleri</w:t>
      </w:r>
      <w:r w:rsidR="001C4B58">
        <w:rPr>
          <w:rFonts w:ascii="Times New Roman" w:hAnsi="Times New Roman"/>
          <w:sz w:val="24"/>
          <w:szCs w:val="24"/>
        </w:rPr>
        <w:t xml:space="preserve"> ve yöneticiler</w:t>
      </w:r>
      <w:bookmarkStart w:id="0" w:name="_GoBack"/>
      <w:bookmarkEnd w:id="0"/>
      <w:r w:rsidR="009749A8">
        <w:rPr>
          <w:rFonts w:ascii="Times New Roman" w:hAnsi="Times New Roman"/>
          <w:sz w:val="24"/>
          <w:szCs w:val="24"/>
        </w:rPr>
        <w:t>.</w:t>
      </w:r>
    </w:p>
    <w:p w14:paraId="34162FDB" w14:textId="77777777" w:rsidR="00A27A14" w:rsidRPr="00B11D97" w:rsidRDefault="00A27A14" w:rsidP="0039431F">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21CA8E37" w14:textId="77777777" w:rsidR="00384934" w:rsidRPr="00B11D97" w:rsidRDefault="00141F6A" w:rsidP="0039431F">
      <w:pPr>
        <w:pStyle w:val="ListeParagraf"/>
        <w:numPr>
          <w:ilvl w:val="0"/>
          <w:numId w:val="1"/>
        </w:numPr>
        <w:spacing w:before="0" w:beforeAutospacing="0" w:after="0" w:afterAutospacing="0"/>
        <w:ind w:left="284" w:hanging="284"/>
        <w:contextualSpacing/>
        <w:jc w:val="both"/>
        <w:rPr>
          <w:b/>
        </w:rPr>
      </w:pPr>
      <w:r w:rsidRPr="00B11D97">
        <w:rPr>
          <w:rFonts w:eastAsia="Calibri"/>
          <w:b/>
          <w:lang w:eastAsia="en-US"/>
        </w:rPr>
        <w:t>ETKİNLİĞİN</w:t>
      </w:r>
      <w:r w:rsidRPr="00B11D97">
        <w:rPr>
          <w:b/>
        </w:rPr>
        <w:t xml:space="preserve"> UYGULANMASI İLE İLGİLİ AÇIKLAMALAR</w:t>
      </w:r>
    </w:p>
    <w:p w14:paraId="5C0889B1" w14:textId="77777777" w:rsidR="00B11D97" w:rsidRPr="00B11D97" w:rsidRDefault="00B11D97" w:rsidP="00B11D97">
      <w:pPr>
        <w:spacing w:after="0" w:line="240" w:lineRule="auto"/>
        <w:ind w:left="720"/>
        <w:jc w:val="both"/>
        <w:rPr>
          <w:rFonts w:ascii="Times New Roman" w:eastAsia="Times New Roman" w:hAnsi="Times New Roman"/>
          <w:sz w:val="24"/>
          <w:szCs w:val="24"/>
          <w:lang w:eastAsia="tr-TR"/>
        </w:rPr>
      </w:pPr>
      <w:bookmarkStart w:id="1" w:name="_Hlk139984624"/>
    </w:p>
    <w:p w14:paraId="59C60512" w14:textId="08FFFA86"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Eğitim görevlisi olarak, Tekstil Teknolojisi alanında teknik tekstiller ve </w:t>
      </w:r>
      <w:r w:rsidR="00DB2AD4" w:rsidRPr="00B11D97">
        <w:rPr>
          <w:rFonts w:ascii="Times New Roman" w:hAnsi="Times New Roman"/>
          <w:sz w:val="24"/>
          <w:szCs w:val="24"/>
        </w:rPr>
        <w:t>tekstil teknolojilerinde</w:t>
      </w:r>
      <w:r w:rsidRPr="00B11D97">
        <w:rPr>
          <w:rFonts w:ascii="Times New Roman" w:eastAsia="Times New Roman" w:hAnsi="Times New Roman"/>
          <w:sz w:val="24"/>
          <w:szCs w:val="24"/>
          <w:lang w:eastAsia="tr-TR"/>
        </w:rPr>
        <w:t xml:space="preserve"> yeni teknolojileri bilen ve/veya </w:t>
      </w:r>
      <w:bookmarkEnd w:id="1"/>
      <w:r w:rsidRPr="00B11D97">
        <w:rPr>
          <w:rFonts w:ascii="Times New Roman" w:eastAsia="Times New Roman" w:hAnsi="Times New Roman"/>
          <w:sz w:val="24"/>
          <w:szCs w:val="24"/>
          <w:lang w:eastAsia="tr-TR"/>
        </w:rPr>
        <w:t>sektör deneyimi olan uzmanlar / akademisyenler / öğretmenler görevlendirilecektir.</w:t>
      </w:r>
    </w:p>
    <w:p w14:paraId="1CBD7548"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Merkezi hizmet içi eğitim faaliyeti olarak verilecektir.</w:t>
      </w:r>
    </w:p>
    <w:p w14:paraId="2B491AA8"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Kursiyer sayısı her eğitim ortamı için 25 kişiyi geçmeyecektir.</w:t>
      </w:r>
    </w:p>
    <w:p w14:paraId="2E906E28" w14:textId="77777777" w:rsidR="0039431F" w:rsidRPr="00B11D97" w:rsidRDefault="0039431F" w:rsidP="0039431F">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akış planı, teorik ve uygulamalı olarak önce teorik bilginin verilmesi, ardından uygulama süreçlerinin gerçekleştirilmesi şeklinde olacaktır.</w:t>
      </w:r>
    </w:p>
    <w:p w14:paraId="75DEC72D"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Teorik eğitim, internet bağlantılı bilgisayar ve projeksiyon cihazı ya da etkileşimli tahta olan eğitim ortamında verilecektir.</w:t>
      </w:r>
    </w:p>
    <w:p w14:paraId="7E8BF098"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ortamı kursiyerlerin etkin iletişim kurabileceği biçimde düzenlenecektir.</w:t>
      </w:r>
    </w:p>
    <w:p w14:paraId="599A031C"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 xml:space="preserve">Kursiyer sayısı dikkate alınarak ortamda gerekli ışık ve ses düzeni sağlanacaktır. </w:t>
      </w:r>
    </w:p>
    <w:p w14:paraId="047627CF" w14:textId="77777777" w:rsidR="0039431F" w:rsidRPr="00B11D97" w:rsidRDefault="0039431F" w:rsidP="0039431F">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içerikleri uygun materyallerle desteklenecektir.</w:t>
      </w:r>
    </w:p>
    <w:p w14:paraId="4B821E02" w14:textId="77777777" w:rsidR="0039431F" w:rsidRPr="00B11D97" w:rsidRDefault="0039431F" w:rsidP="0039431F">
      <w:pPr>
        <w:spacing w:after="0" w:line="360" w:lineRule="auto"/>
        <w:jc w:val="both"/>
        <w:rPr>
          <w:rFonts w:ascii="Times New Roman" w:hAnsi="Times New Roman"/>
          <w:sz w:val="24"/>
          <w:szCs w:val="24"/>
        </w:rPr>
      </w:pPr>
    </w:p>
    <w:p w14:paraId="5DB43E12" w14:textId="77777777" w:rsidR="00141F6A" w:rsidRPr="00B11D97" w:rsidRDefault="00141F6A" w:rsidP="0039431F">
      <w:pPr>
        <w:pStyle w:val="ListeParagraf"/>
        <w:numPr>
          <w:ilvl w:val="0"/>
          <w:numId w:val="1"/>
        </w:numPr>
        <w:spacing w:before="0" w:beforeAutospacing="0" w:after="0" w:afterAutospacing="0"/>
        <w:ind w:left="284" w:hanging="284"/>
        <w:contextualSpacing/>
        <w:jc w:val="both"/>
        <w:rPr>
          <w:b/>
          <w:bCs/>
        </w:rPr>
      </w:pPr>
      <w:r w:rsidRPr="00B11D97">
        <w:rPr>
          <w:rFonts w:eastAsia="Calibri"/>
          <w:b/>
          <w:lang w:eastAsia="en-US"/>
        </w:rPr>
        <w:t>ETKİNLİĞİN</w:t>
      </w:r>
      <w:r w:rsidRPr="00B11D97">
        <w:rPr>
          <w:b/>
        </w:rPr>
        <w:t xml:space="preserve"> İÇERİĞİ</w:t>
      </w:r>
    </w:p>
    <w:p w14:paraId="28299E81" w14:textId="25274E78" w:rsidR="00141F6A" w:rsidRPr="00B11D97" w:rsidRDefault="00141F6A" w:rsidP="00A232AF">
      <w:pPr>
        <w:keepNext/>
        <w:spacing w:after="0" w:line="360" w:lineRule="auto"/>
        <w:jc w:val="both"/>
        <w:rPr>
          <w:rFonts w:ascii="Times New Roman" w:hAnsi="Times New Roman"/>
          <w:b/>
          <w:bCs/>
          <w:sz w:val="24"/>
          <w:szCs w:val="24"/>
          <w:lang w:eastAsia="tr-TR"/>
        </w:rPr>
      </w:pP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5"/>
        <w:gridCol w:w="1484"/>
      </w:tblGrid>
      <w:tr w:rsidR="00141F6A" w:rsidRPr="00B11D97" w14:paraId="4020337B" w14:textId="77777777" w:rsidTr="00B11D97">
        <w:trPr>
          <w:trHeight w:val="284"/>
          <w:jc w:val="center"/>
        </w:trPr>
        <w:tc>
          <w:tcPr>
            <w:tcW w:w="7655" w:type="dxa"/>
            <w:tcBorders>
              <w:top w:val="single" w:sz="4" w:space="0" w:color="auto"/>
              <w:left w:val="single" w:sz="4" w:space="0" w:color="auto"/>
              <w:bottom w:val="single" w:sz="4" w:space="0" w:color="auto"/>
              <w:right w:val="single" w:sz="4" w:space="0" w:color="auto"/>
            </w:tcBorders>
            <w:vAlign w:val="center"/>
          </w:tcPr>
          <w:p w14:paraId="5FB2718F" w14:textId="77777777" w:rsidR="00141F6A" w:rsidRPr="00B11D97" w:rsidRDefault="00141F6A" w:rsidP="00A232AF">
            <w:pPr>
              <w:pStyle w:val="AralkYok"/>
              <w:spacing w:before="0" w:beforeAutospacing="0" w:after="0" w:afterAutospacing="0" w:line="360" w:lineRule="auto"/>
              <w:jc w:val="both"/>
              <w:rPr>
                <w:b/>
                <w:lang w:bidi="en-US"/>
              </w:rPr>
            </w:pPr>
            <w:r w:rsidRPr="00B11D97">
              <w:rPr>
                <w:rFonts w:eastAsia="Calibri"/>
                <w:b/>
                <w:lang w:eastAsia="en-US" w:bidi="en-US"/>
              </w:rPr>
              <w:t>Konular</w:t>
            </w:r>
          </w:p>
        </w:tc>
        <w:tc>
          <w:tcPr>
            <w:tcW w:w="1484" w:type="dxa"/>
            <w:tcBorders>
              <w:top w:val="single" w:sz="4" w:space="0" w:color="auto"/>
              <w:left w:val="single" w:sz="4" w:space="0" w:color="auto"/>
              <w:bottom w:val="single" w:sz="4" w:space="0" w:color="auto"/>
              <w:right w:val="single" w:sz="4" w:space="0" w:color="auto"/>
            </w:tcBorders>
            <w:vAlign w:val="center"/>
            <w:hideMark/>
          </w:tcPr>
          <w:p w14:paraId="5BBB6BB7" w14:textId="288CF69E" w:rsidR="00141F6A" w:rsidRPr="00B11D97" w:rsidRDefault="00141F6A" w:rsidP="00B11D97">
            <w:pPr>
              <w:pStyle w:val="Balk2"/>
              <w:spacing w:after="0" w:line="360" w:lineRule="auto"/>
              <w:rPr>
                <w:rFonts w:ascii="Times New Roman" w:hAnsi="Times New Roman"/>
                <w:b w:val="0"/>
                <w:szCs w:val="24"/>
                <w:lang w:bidi="en-US"/>
              </w:rPr>
            </w:pPr>
            <w:r w:rsidRPr="00B11D97">
              <w:rPr>
                <w:rFonts w:ascii="Times New Roman" w:hAnsi="Times New Roman"/>
                <w:szCs w:val="24"/>
                <w:lang w:bidi="en-US"/>
              </w:rPr>
              <w:t>Süre</w:t>
            </w:r>
            <w:r w:rsidR="00B11D97" w:rsidRPr="00B11D97">
              <w:rPr>
                <w:rFonts w:ascii="Times New Roman" w:hAnsi="Times New Roman"/>
                <w:szCs w:val="24"/>
                <w:lang w:bidi="en-US"/>
              </w:rPr>
              <w:t xml:space="preserve"> </w:t>
            </w:r>
            <w:r w:rsidRPr="00B11D97">
              <w:rPr>
                <w:rFonts w:ascii="Times New Roman" w:hAnsi="Times New Roman"/>
                <w:szCs w:val="24"/>
                <w:lang w:bidi="en-US"/>
              </w:rPr>
              <w:t>(</w:t>
            </w:r>
            <w:r w:rsidRPr="00B11D97">
              <w:rPr>
                <w:rFonts w:ascii="Times New Roman" w:eastAsia="Times New Roman" w:hAnsi="Times New Roman"/>
                <w:bCs/>
                <w:szCs w:val="24"/>
                <w:lang w:eastAsia="tr-TR"/>
              </w:rPr>
              <w:t>Saat</w:t>
            </w:r>
            <w:r w:rsidRPr="00B11D97">
              <w:rPr>
                <w:rFonts w:ascii="Times New Roman" w:hAnsi="Times New Roman"/>
                <w:szCs w:val="24"/>
                <w:lang w:bidi="en-US"/>
              </w:rPr>
              <w:t>)</w:t>
            </w:r>
          </w:p>
        </w:tc>
      </w:tr>
      <w:tr w:rsidR="00141F6A" w:rsidRPr="00B11D97" w14:paraId="3DAA35C0" w14:textId="77777777" w:rsidTr="00B11D97">
        <w:trPr>
          <w:trHeight w:val="1382"/>
          <w:jc w:val="center"/>
        </w:trPr>
        <w:tc>
          <w:tcPr>
            <w:tcW w:w="7655" w:type="dxa"/>
            <w:tcBorders>
              <w:top w:val="single" w:sz="4" w:space="0" w:color="auto"/>
              <w:left w:val="single" w:sz="4" w:space="0" w:color="auto"/>
              <w:bottom w:val="single" w:sz="4" w:space="0" w:color="auto"/>
              <w:right w:val="single" w:sz="4" w:space="0" w:color="auto"/>
            </w:tcBorders>
            <w:vAlign w:val="center"/>
            <w:hideMark/>
          </w:tcPr>
          <w:p w14:paraId="2E63D405" w14:textId="6D5191C3" w:rsidR="00D30CC5"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 xml:space="preserve">Tekstil Teknolojileri </w:t>
            </w:r>
          </w:p>
          <w:p w14:paraId="5BBB1E17" w14:textId="7A3DC261" w:rsidR="00234DF6"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Tekstil Alanında Teknolojik Yenilikler</w:t>
            </w:r>
          </w:p>
          <w:p w14:paraId="1754BFAC" w14:textId="5799C0EC" w:rsidR="008C0629"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Teknik Tekstil Nedir </w:t>
            </w:r>
          </w:p>
          <w:p w14:paraId="2518DE15" w14:textId="302E5E38" w:rsidR="00234DF6"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Teknik Tekstilin Kullanım Alanları Özellikleri</w:t>
            </w:r>
          </w:p>
          <w:p w14:paraId="79C21F3C" w14:textId="63554713" w:rsidR="00234DF6"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Cs/>
              </w:rPr>
            </w:pPr>
            <w:r w:rsidRPr="00B11D97">
              <w:rPr>
                <w:color w:val="333333"/>
              </w:rPr>
              <w:t>Teknik Tekstilin Önemi ve Yeri</w:t>
            </w:r>
            <w:r w:rsidRPr="00B11D97">
              <w:rPr>
                <w:bC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7352A73" w14:textId="5BC6D057" w:rsidR="00141F6A" w:rsidRPr="00B11D97" w:rsidRDefault="00531645"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4</w:t>
            </w:r>
          </w:p>
        </w:tc>
      </w:tr>
      <w:tr w:rsidR="00531645" w:rsidRPr="00B11D97" w14:paraId="6BB9665D" w14:textId="77777777" w:rsidTr="00B11D97">
        <w:trPr>
          <w:trHeight w:val="220"/>
          <w:jc w:val="center"/>
        </w:trPr>
        <w:tc>
          <w:tcPr>
            <w:tcW w:w="7655" w:type="dxa"/>
            <w:tcBorders>
              <w:top w:val="single" w:sz="4" w:space="0" w:color="auto"/>
              <w:left w:val="single" w:sz="4" w:space="0" w:color="auto"/>
              <w:bottom w:val="single" w:sz="4" w:space="0" w:color="auto"/>
              <w:right w:val="single" w:sz="4" w:space="0" w:color="auto"/>
            </w:tcBorders>
            <w:vAlign w:val="center"/>
          </w:tcPr>
          <w:p w14:paraId="1BE913DE" w14:textId="32485A08" w:rsidR="00531645" w:rsidRPr="00B11D97" w:rsidRDefault="0039431F" w:rsidP="00B11D97">
            <w:pPr>
              <w:pStyle w:val="AralkYok"/>
              <w:spacing w:before="0" w:beforeAutospacing="0" w:after="0" w:afterAutospacing="0"/>
              <w:jc w:val="both"/>
              <w:rPr>
                <w:b/>
              </w:rPr>
            </w:pPr>
            <w:r w:rsidRPr="00B11D97">
              <w:rPr>
                <w:b/>
              </w:rPr>
              <w:t>Tekstil Laboratuvarı</w:t>
            </w:r>
          </w:p>
          <w:p w14:paraId="5DDDBCEA" w14:textId="744E0DBC" w:rsidR="00531645"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Numune Kaplama Laminasyon</w:t>
            </w:r>
          </w:p>
          <w:p w14:paraId="1EA54529" w14:textId="3A0B0AD6"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Plazma Atmosferik Basınç</w:t>
            </w:r>
          </w:p>
          <w:p w14:paraId="25BE10F1" w14:textId="64368B1F"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Düşük Basınç Plazma</w:t>
            </w:r>
          </w:p>
          <w:p w14:paraId="079CA886" w14:textId="57A13465"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Plastik Enjeksiyon </w:t>
            </w:r>
          </w:p>
          <w:p w14:paraId="7E4DD0EA" w14:textId="37E61BE0"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
              </w:rPr>
            </w:pPr>
            <w:r w:rsidRPr="00B11D97">
              <w:rPr>
                <w:color w:val="333333"/>
              </w:rPr>
              <w:t>Isıl Pres</w:t>
            </w:r>
          </w:p>
        </w:tc>
        <w:tc>
          <w:tcPr>
            <w:tcW w:w="1484" w:type="dxa"/>
            <w:tcBorders>
              <w:top w:val="single" w:sz="4" w:space="0" w:color="auto"/>
              <w:left w:val="single" w:sz="4" w:space="0" w:color="auto"/>
              <w:bottom w:val="single" w:sz="4" w:space="0" w:color="auto"/>
              <w:right w:val="single" w:sz="4" w:space="0" w:color="auto"/>
            </w:tcBorders>
            <w:vAlign w:val="center"/>
          </w:tcPr>
          <w:p w14:paraId="0A54A137" w14:textId="309E2D04" w:rsidR="00531645" w:rsidRPr="00B11D97" w:rsidRDefault="0039431F"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16</w:t>
            </w:r>
          </w:p>
        </w:tc>
      </w:tr>
      <w:tr w:rsidR="00531645" w:rsidRPr="00B11D97" w14:paraId="4B9423F4" w14:textId="77777777" w:rsidTr="00B11D97">
        <w:trPr>
          <w:trHeight w:val="906"/>
          <w:jc w:val="center"/>
        </w:trPr>
        <w:tc>
          <w:tcPr>
            <w:tcW w:w="7655" w:type="dxa"/>
            <w:tcBorders>
              <w:top w:val="single" w:sz="4" w:space="0" w:color="auto"/>
              <w:left w:val="single" w:sz="4" w:space="0" w:color="auto"/>
              <w:bottom w:val="single" w:sz="4" w:space="0" w:color="auto"/>
              <w:right w:val="single" w:sz="4" w:space="0" w:color="auto"/>
            </w:tcBorders>
            <w:vAlign w:val="center"/>
          </w:tcPr>
          <w:p w14:paraId="29F3EA98" w14:textId="349106B1" w:rsidR="00A92E46" w:rsidRPr="00B11D97" w:rsidRDefault="00090636"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lastRenderedPageBreak/>
              <w:t xml:space="preserve">Suni Elyaf </w:t>
            </w:r>
            <w:r w:rsidR="0039431F" w:rsidRPr="00B11D97">
              <w:rPr>
                <w:rFonts w:ascii="Times New Roman" w:hAnsi="Times New Roman" w:cs="Times New Roman"/>
                <w:position w:val="-1"/>
                <w:sz w:val="24"/>
                <w:szCs w:val="24"/>
              </w:rPr>
              <w:t xml:space="preserve">ve </w:t>
            </w:r>
            <w:r w:rsidRPr="00B11D97">
              <w:rPr>
                <w:rFonts w:ascii="Times New Roman" w:hAnsi="Times New Roman" w:cs="Times New Roman"/>
                <w:position w:val="-1"/>
                <w:sz w:val="24"/>
                <w:szCs w:val="24"/>
              </w:rPr>
              <w:t>F</w:t>
            </w:r>
            <w:r w:rsidR="006A5A50" w:rsidRPr="00B11D97">
              <w:rPr>
                <w:rFonts w:ascii="Times New Roman" w:hAnsi="Times New Roman" w:cs="Times New Roman"/>
                <w:position w:val="-1"/>
                <w:sz w:val="24"/>
                <w:szCs w:val="24"/>
              </w:rPr>
              <w:t>i</w:t>
            </w:r>
            <w:r w:rsidRPr="00B11D97">
              <w:rPr>
                <w:rFonts w:ascii="Times New Roman" w:hAnsi="Times New Roman" w:cs="Times New Roman"/>
                <w:position w:val="-1"/>
                <w:sz w:val="24"/>
                <w:szCs w:val="24"/>
              </w:rPr>
              <w:t>lament Üretimi</w:t>
            </w:r>
          </w:p>
          <w:p w14:paraId="441A185E" w14:textId="01FCED47" w:rsidR="00090636" w:rsidRPr="00B11D97" w:rsidRDefault="00090636"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Yaş Lif </w:t>
            </w:r>
            <w:r w:rsidR="0039431F" w:rsidRPr="00B11D97">
              <w:rPr>
                <w:color w:val="333333"/>
              </w:rPr>
              <w:t>Çekim</w:t>
            </w:r>
          </w:p>
          <w:p w14:paraId="5C7E6857" w14:textId="631BDF0D"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Eriyikten Lif Çekim Sistemi</w:t>
            </w:r>
          </w:p>
          <w:p w14:paraId="7875C43E" w14:textId="77777777"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Akustik Karıştırıcı</w:t>
            </w:r>
          </w:p>
          <w:p w14:paraId="58F67B47" w14:textId="77777777"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Ekstrüder Ünitesi</w:t>
            </w:r>
          </w:p>
          <w:p w14:paraId="19DC5D47" w14:textId="02E43D45" w:rsidR="0039431F"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pPr>
            <w:r w:rsidRPr="00B11D97">
              <w:rPr>
                <w:color w:val="333333"/>
              </w:rPr>
              <w:t>Mono Filament</w:t>
            </w:r>
          </w:p>
        </w:tc>
        <w:tc>
          <w:tcPr>
            <w:tcW w:w="1484" w:type="dxa"/>
            <w:tcBorders>
              <w:top w:val="single" w:sz="4" w:space="0" w:color="auto"/>
              <w:left w:val="single" w:sz="4" w:space="0" w:color="auto"/>
              <w:bottom w:val="single" w:sz="4" w:space="0" w:color="auto"/>
              <w:right w:val="single" w:sz="4" w:space="0" w:color="auto"/>
            </w:tcBorders>
            <w:vAlign w:val="center"/>
          </w:tcPr>
          <w:p w14:paraId="35F3230B" w14:textId="27DD05CD" w:rsidR="00F559DC" w:rsidRPr="00B11D97" w:rsidRDefault="0039431F"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20</w:t>
            </w:r>
          </w:p>
        </w:tc>
      </w:tr>
      <w:tr w:rsidR="00090636" w:rsidRPr="00B11D97" w14:paraId="0D4774B4" w14:textId="77777777" w:rsidTr="00B11D97">
        <w:trPr>
          <w:trHeight w:val="906"/>
          <w:jc w:val="center"/>
        </w:trPr>
        <w:tc>
          <w:tcPr>
            <w:tcW w:w="7655" w:type="dxa"/>
            <w:tcBorders>
              <w:top w:val="single" w:sz="4" w:space="0" w:color="auto"/>
              <w:left w:val="single" w:sz="4" w:space="0" w:color="auto"/>
              <w:bottom w:val="single" w:sz="4" w:space="0" w:color="auto"/>
              <w:right w:val="single" w:sz="4" w:space="0" w:color="auto"/>
            </w:tcBorders>
            <w:vAlign w:val="center"/>
          </w:tcPr>
          <w:p w14:paraId="3FE48CB4" w14:textId="67C573AE" w:rsidR="00090636"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İplik Üretim Teknolojisi</w:t>
            </w:r>
          </w:p>
          <w:p w14:paraId="5344525F" w14:textId="4FAAA1BA" w:rsidR="000950D4"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Numune Taraklama</w:t>
            </w:r>
          </w:p>
          <w:p w14:paraId="6730A277" w14:textId="2872947C" w:rsidR="000950D4"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Numune Cer-Fitil</w:t>
            </w:r>
          </w:p>
          <w:p w14:paraId="5BEDB008" w14:textId="60795610" w:rsidR="00947558"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Numune Ring</w:t>
            </w:r>
          </w:p>
          <w:p w14:paraId="6ECA3FDA" w14:textId="110BC92D" w:rsidR="00A24FE2"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
              </w:rPr>
            </w:pPr>
            <w:r w:rsidRPr="00B11D97">
              <w:rPr>
                <w:color w:val="333333"/>
              </w:rPr>
              <w:t>İleri Teknoloji İplik Üretimi</w:t>
            </w:r>
          </w:p>
        </w:tc>
        <w:tc>
          <w:tcPr>
            <w:tcW w:w="1484" w:type="dxa"/>
            <w:tcBorders>
              <w:top w:val="single" w:sz="4" w:space="0" w:color="auto"/>
              <w:left w:val="single" w:sz="4" w:space="0" w:color="auto"/>
              <w:bottom w:val="single" w:sz="4" w:space="0" w:color="auto"/>
              <w:right w:val="single" w:sz="4" w:space="0" w:color="auto"/>
            </w:tcBorders>
            <w:vAlign w:val="center"/>
          </w:tcPr>
          <w:p w14:paraId="600079A4" w14:textId="08E6ACA8" w:rsidR="00090636" w:rsidRPr="00B11D97" w:rsidRDefault="000950D4"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8</w:t>
            </w:r>
          </w:p>
        </w:tc>
      </w:tr>
      <w:tr w:rsidR="00A92E46" w:rsidRPr="00B11D97" w14:paraId="52BBE8F6" w14:textId="77777777" w:rsidTr="00B11D97">
        <w:trPr>
          <w:trHeight w:val="284"/>
          <w:jc w:val="center"/>
        </w:trPr>
        <w:tc>
          <w:tcPr>
            <w:tcW w:w="7655" w:type="dxa"/>
            <w:tcBorders>
              <w:top w:val="single" w:sz="4" w:space="0" w:color="auto"/>
              <w:left w:val="single" w:sz="4" w:space="0" w:color="auto"/>
              <w:bottom w:val="single" w:sz="4" w:space="0" w:color="auto"/>
              <w:right w:val="single" w:sz="4" w:space="0" w:color="auto"/>
            </w:tcBorders>
            <w:vAlign w:val="center"/>
          </w:tcPr>
          <w:p w14:paraId="006825C6" w14:textId="5FA2BA17" w:rsidR="00A92E46"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Dokuma Desinatörlüğü</w:t>
            </w:r>
          </w:p>
          <w:p w14:paraId="583244D4" w14:textId="5FC1E345" w:rsidR="00CA263A"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Bilgisayarlı Desen Hazırlama</w:t>
            </w:r>
          </w:p>
          <w:p w14:paraId="71777272" w14:textId="6C22A9E5" w:rsidR="00647B6E"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Armür- Jakar</w:t>
            </w:r>
          </w:p>
          <w:p w14:paraId="017A18E5" w14:textId="0F96EDC1" w:rsidR="003C7C2A"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Kumaş Tasarımı Simülasyon </w:t>
            </w:r>
          </w:p>
          <w:p w14:paraId="7A176F85" w14:textId="23F66ECC" w:rsidR="00D664F2"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
              </w:rPr>
            </w:pPr>
            <w:r w:rsidRPr="00B11D97">
              <w:rPr>
                <w:color w:val="333333"/>
              </w:rPr>
              <w:t>Tasarım Uygulamaları</w:t>
            </w:r>
          </w:p>
        </w:tc>
        <w:tc>
          <w:tcPr>
            <w:tcW w:w="1484" w:type="dxa"/>
            <w:tcBorders>
              <w:top w:val="single" w:sz="4" w:space="0" w:color="auto"/>
              <w:left w:val="single" w:sz="4" w:space="0" w:color="auto"/>
              <w:bottom w:val="single" w:sz="4" w:space="0" w:color="auto"/>
              <w:right w:val="single" w:sz="4" w:space="0" w:color="auto"/>
            </w:tcBorders>
            <w:vAlign w:val="center"/>
          </w:tcPr>
          <w:p w14:paraId="701E3A9F" w14:textId="22ED9C15" w:rsidR="00A92E46" w:rsidRPr="00B11D97" w:rsidRDefault="003C7C2A"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8</w:t>
            </w:r>
          </w:p>
        </w:tc>
      </w:tr>
      <w:tr w:rsidR="00531645" w:rsidRPr="00B11D97" w14:paraId="633CF8A4" w14:textId="77777777" w:rsidTr="00B11D97">
        <w:trPr>
          <w:trHeight w:val="1588"/>
          <w:jc w:val="center"/>
        </w:trPr>
        <w:tc>
          <w:tcPr>
            <w:tcW w:w="7655" w:type="dxa"/>
            <w:tcBorders>
              <w:top w:val="single" w:sz="4" w:space="0" w:color="auto"/>
              <w:left w:val="single" w:sz="4" w:space="0" w:color="auto"/>
              <w:bottom w:val="single" w:sz="4" w:space="0" w:color="auto"/>
              <w:right w:val="single" w:sz="4" w:space="0" w:color="auto"/>
            </w:tcBorders>
            <w:vAlign w:val="center"/>
            <w:hideMark/>
          </w:tcPr>
          <w:p w14:paraId="781B6951" w14:textId="44FA8033" w:rsidR="00531645"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Dokuma Operatörlüğü</w:t>
            </w:r>
          </w:p>
          <w:p w14:paraId="1524ADC9" w14:textId="37CACD9D" w:rsidR="00531645"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Örnek Kumaş Dokuma </w:t>
            </w:r>
          </w:p>
          <w:p w14:paraId="4E9FBE3A" w14:textId="5592D691" w:rsidR="003C7C2A"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 xml:space="preserve">Dar Dokuma </w:t>
            </w:r>
          </w:p>
          <w:p w14:paraId="0A965F13" w14:textId="5CEA4CDD" w:rsidR="00D57552"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Havlu Dokuma</w:t>
            </w:r>
          </w:p>
          <w:p w14:paraId="6B70C609" w14:textId="7024DB9B" w:rsidR="003C7C2A"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lang w:bidi="en-US"/>
              </w:rPr>
            </w:pPr>
            <w:r w:rsidRPr="00B11D97">
              <w:rPr>
                <w:color w:val="333333"/>
              </w:rPr>
              <w:t>Kumaş Kalite Kontrol</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06A25E7" w14:textId="0BA5B4C0" w:rsidR="00531645" w:rsidRPr="00B11D97" w:rsidRDefault="003C7C2A"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8</w:t>
            </w:r>
          </w:p>
        </w:tc>
      </w:tr>
      <w:tr w:rsidR="003C7C2A" w:rsidRPr="00B11D97" w14:paraId="4E7CB605" w14:textId="77777777" w:rsidTr="00B11D97">
        <w:trPr>
          <w:trHeight w:val="953"/>
          <w:jc w:val="center"/>
        </w:trPr>
        <w:tc>
          <w:tcPr>
            <w:tcW w:w="7655" w:type="dxa"/>
            <w:tcBorders>
              <w:top w:val="single" w:sz="4" w:space="0" w:color="auto"/>
              <w:left w:val="single" w:sz="4" w:space="0" w:color="auto"/>
              <w:bottom w:val="single" w:sz="4" w:space="0" w:color="auto"/>
              <w:right w:val="single" w:sz="4" w:space="0" w:color="auto"/>
            </w:tcBorders>
            <w:vAlign w:val="center"/>
          </w:tcPr>
          <w:p w14:paraId="275D264D" w14:textId="1FA726E0" w:rsidR="003C7C2A" w:rsidRPr="00B11D97" w:rsidRDefault="003C7C2A"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 xml:space="preserve">Tekstilde Markalaşma </w:t>
            </w:r>
            <w:r w:rsidR="0039431F" w:rsidRPr="00B11D97">
              <w:rPr>
                <w:rFonts w:ascii="Times New Roman" w:hAnsi="Times New Roman" w:cs="Times New Roman"/>
                <w:position w:val="-1"/>
                <w:sz w:val="24"/>
                <w:szCs w:val="24"/>
              </w:rPr>
              <w:t xml:space="preserve">ve </w:t>
            </w:r>
            <w:r w:rsidRPr="00B11D97">
              <w:rPr>
                <w:rFonts w:ascii="Times New Roman" w:hAnsi="Times New Roman" w:cs="Times New Roman"/>
                <w:position w:val="-1"/>
                <w:sz w:val="24"/>
                <w:szCs w:val="24"/>
              </w:rPr>
              <w:t>Dijital Tasarım</w:t>
            </w:r>
          </w:p>
          <w:p w14:paraId="3B932A78" w14:textId="14F8375A" w:rsidR="003C7C2A" w:rsidRPr="00B11D97" w:rsidRDefault="003C7C2A"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Tekstilde Dijital Tasarım</w:t>
            </w:r>
          </w:p>
          <w:p w14:paraId="232B656E" w14:textId="405CE0A6" w:rsidR="003C7C2A" w:rsidRPr="00B11D97" w:rsidRDefault="003C7C2A" w:rsidP="00B11D97">
            <w:pPr>
              <w:pStyle w:val="ListeParagraf"/>
              <w:numPr>
                <w:ilvl w:val="0"/>
                <w:numId w:val="25"/>
              </w:numPr>
              <w:shd w:val="clear" w:color="auto" w:fill="FFFFFF"/>
              <w:spacing w:before="0" w:beforeAutospacing="0" w:after="0" w:afterAutospacing="0"/>
              <w:ind w:left="346" w:hanging="283"/>
              <w:contextualSpacing/>
              <w:jc w:val="both"/>
              <w:rPr>
                <w:b/>
                <w:bCs/>
                <w:lang w:bidi="en-US"/>
              </w:rPr>
            </w:pPr>
            <w:r w:rsidRPr="00B11D97">
              <w:rPr>
                <w:color w:val="333333"/>
              </w:rPr>
              <w:t>Tekstilde Markalaşma</w:t>
            </w:r>
          </w:p>
        </w:tc>
        <w:tc>
          <w:tcPr>
            <w:tcW w:w="1484" w:type="dxa"/>
            <w:tcBorders>
              <w:top w:val="single" w:sz="4" w:space="0" w:color="auto"/>
              <w:left w:val="single" w:sz="4" w:space="0" w:color="auto"/>
              <w:bottom w:val="single" w:sz="4" w:space="0" w:color="auto"/>
              <w:right w:val="single" w:sz="4" w:space="0" w:color="auto"/>
            </w:tcBorders>
            <w:vAlign w:val="center"/>
          </w:tcPr>
          <w:p w14:paraId="52DEF57E" w14:textId="6A203476" w:rsidR="003C7C2A" w:rsidRPr="00B11D97" w:rsidRDefault="003C7C2A"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8</w:t>
            </w:r>
          </w:p>
        </w:tc>
      </w:tr>
      <w:tr w:rsidR="00531645" w:rsidRPr="00B11D97" w14:paraId="6A7C9A59" w14:textId="77777777" w:rsidTr="00B11D97">
        <w:trPr>
          <w:trHeight w:val="284"/>
          <w:jc w:val="center"/>
        </w:trPr>
        <w:tc>
          <w:tcPr>
            <w:tcW w:w="7655" w:type="dxa"/>
            <w:tcBorders>
              <w:top w:val="single" w:sz="4" w:space="0" w:color="auto"/>
              <w:left w:val="single" w:sz="4" w:space="0" w:color="auto"/>
              <w:bottom w:val="single" w:sz="4" w:space="0" w:color="auto"/>
              <w:right w:val="single" w:sz="4" w:space="0" w:color="auto"/>
            </w:tcBorders>
            <w:vAlign w:val="center"/>
          </w:tcPr>
          <w:p w14:paraId="570A59E6" w14:textId="5B5D8067" w:rsidR="00531645"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Tekstil Teknolojisinde Enerji Verimliliği</w:t>
            </w:r>
          </w:p>
          <w:p w14:paraId="25074C17" w14:textId="450834F2" w:rsidR="00531645"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Tekstil Üretiminde Enerji Verimliliği</w:t>
            </w:r>
          </w:p>
          <w:p w14:paraId="7186CB41" w14:textId="56857F5E" w:rsidR="002E1751"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
              </w:rPr>
            </w:pPr>
            <w:r w:rsidRPr="00B11D97">
              <w:rPr>
                <w:color w:val="333333"/>
              </w:rPr>
              <w:t>Ölçüm Cihazları</w:t>
            </w:r>
          </w:p>
        </w:tc>
        <w:tc>
          <w:tcPr>
            <w:tcW w:w="1484" w:type="dxa"/>
            <w:tcBorders>
              <w:top w:val="single" w:sz="4" w:space="0" w:color="auto"/>
              <w:left w:val="single" w:sz="4" w:space="0" w:color="auto"/>
              <w:bottom w:val="single" w:sz="4" w:space="0" w:color="auto"/>
              <w:right w:val="single" w:sz="4" w:space="0" w:color="auto"/>
            </w:tcBorders>
            <w:vAlign w:val="center"/>
          </w:tcPr>
          <w:p w14:paraId="5B306417" w14:textId="299F1363" w:rsidR="00531645" w:rsidRPr="00B11D97" w:rsidRDefault="00D00A5A"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4</w:t>
            </w:r>
          </w:p>
        </w:tc>
      </w:tr>
      <w:tr w:rsidR="00531645" w:rsidRPr="00B11D97" w14:paraId="41F4ADDB" w14:textId="77777777" w:rsidTr="00B11D97">
        <w:trPr>
          <w:trHeight w:val="893"/>
          <w:jc w:val="center"/>
        </w:trPr>
        <w:tc>
          <w:tcPr>
            <w:tcW w:w="7655" w:type="dxa"/>
            <w:tcBorders>
              <w:top w:val="single" w:sz="4" w:space="0" w:color="auto"/>
              <w:left w:val="single" w:sz="4" w:space="0" w:color="auto"/>
              <w:bottom w:val="single" w:sz="4" w:space="0" w:color="auto"/>
              <w:right w:val="single" w:sz="4" w:space="0" w:color="auto"/>
            </w:tcBorders>
            <w:vAlign w:val="center"/>
          </w:tcPr>
          <w:p w14:paraId="47FAD002" w14:textId="3345775B" w:rsidR="00531645" w:rsidRPr="00B11D97" w:rsidRDefault="0039431F" w:rsidP="00B11D97">
            <w:pPr>
              <w:pStyle w:val="Balk1"/>
              <w:spacing w:before="0" w:after="0"/>
              <w:rPr>
                <w:rFonts w:ascii="Times New Roman" w:hAnsi="Times New Roman" w:cs="Times New Roman"/>
                <w:position w:val="-1"/>
                <w:sz w:val="24"/>
                <w:szCs w:val="24"/>
              </w:rPr>
            </w:pPr>
            <w:r w:rsidRPr="00B11D97">
              <w:rPr>
                <w:rFonts w:ascii="Times New Roman" w:hAnsi="Times New Roman" w:cs="Times New Roman"/>
                <w:position w:val="-1"/>
                <w:sz w:val="24"/>
                <w:szCs w:val="24"/>
              </w:rPr>
              <w:t>Tekstil Teknolojisinde Yeni Yöntemler</w:t>
            </w:r>
          </w:p>
          <w:p w14:paraId="36DCAA09" w14:textId="1022AE82" w:rsidR="00F559DC"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color w:val="333333"/>
              </w:rPr>
            </w:pPr>
            <w:r w:rsidRPr="00B11D97">
              <w:rPr>
                <w:color w:val="333333"/>
              </w:rPr>
              <w:t>Nanofiber Üretimi</w:t>
            </w:r>
          </w:p>
          <w:p w14:paraId="6EFA4FF6" w14:textId="06D30D84" w:rsidR="00F559DC" w:rsidRPr="00B11D97" w:rsidRDefault="0039431F" w:rsidP="00B11D97">
            <w:pPr>
              <w:pStyle w:val="ListeParagraf"/>
              <w:numPr>
                <w:ilvl w:val="0"/>
                <w:numId w:val="25"/>
              </w:numPr>
              <w:shd w:val="clear" w:color="auto" w:fill="FFFFFF"/>
              <w:spacing w:before="0" w:beforeAutospacing="0" w:after="0" w:afterAutospacing="0"/>
              <w:ind w:left="346" w:hanging="283"/>
              <w:contextualSpacing/>
              <w:jc w:val="both"/>
              <w:rPr>
                <w:b/>
              </w:rPr>
            </w:pPr>
            <w:r w:rsidRPr="00B11D97">
              <w:rPr>
                <w:color w:val="333333"/>
              </w:rPr>
              <w:t>Elektro Lif Eğirme</w:t>
            </w:r>
          </w:p>
        </w:tc>
        <w:tc>
          <w:tcPr>
            <w:tcW w:w="1484" w:type="dxa"/>
            <w:tcBorders>
              <w:top w:val="single" w:sz="4" w:space="0" w:color="auto"/>
              <w:left w:val="single" w:sz="4" w:space="0" w:color="auto"/>
              <w:bottom w:val="single" w:sz="4" w:space="0" w:color="auto"/>
              <w:right w:val="single" w:sz="4" w:space="0" w:color="auto"/>
            </w:tcBorders>
            <w:vAlign w:val="center"/>
          </w:tcPr>
          <w:p w14:paraId="13DA8A34" w14:textId="4674B236" w:rsidR="00531645" w:rsidRPr="00B11D97" w:rsidRDefault="00F559DC"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3</w:t>
            </w:r>
          </w:p>
        </w:tc>
      </w:tr>
      <w:tr w:rsidR="0069528C" w:rsidRPr="00B11D97" w14:paraId="62AFB54B" w14:textId="77777777" w:rsidTr="00B11D97">
        <w:trPr>
          <w:trHeight w:val="284"/>
          <w:jc w:val="center"/>
        </w:trPr>
        <w:tc>
          <w:tcPr>
            <w:tcW w:w="7655" w:type="dxa"/>
            <w:tcBorders>
              <w:top w:val="single" w:sz="4" w:space="0" w:color="auto"/>
              <w:left w:val="single" w:sz="4" w:space="0" w:color="auto"/>
              <w:bottom w:val="single" w:sz="4" w:space="0" w:color="auto"/>
              <w:right w:val="single" w:sz="4" w:space="0" w:color="auto"/>
            </w:tcBorders>
            <w:vAlign w:val="center"/>
          </w:tcPr>
          <w:p w14:paraId="67B59F28" w14:textId="7887A72E" w:rsidR="00383CB0" w:rsidRPr="00B11D97" w:rsidRDefault="0039431F" w:rsidP="0039431F">
            <w:pPr>
              <w:pStyle w:val="AralkYok"/>
              <w:spacing w:before="0" w:beforeAutospacing="0" w:after="0" w:afterAutospacing="0" w:line="360" w:lineRule="auto"/>
              <w:jc w:val="both"/>
              <w:rPr>
                <w:b/>
              </w:rPr>
            </w:pPr>
            <w:r w:rsidRPr="00B11D97">
              <w:rPr>
                <w:b/>
              </w:rPr>
              <w:t>Ölçme ve Değerlendirme</w:t>
            </w:r>
          </w:p>
        </w:tc>
        <w:tc>
          <w:tcPr>
            <w:tcW w:w="1484" w:type="dxa"/>
            <w:tcBorders>
              <w:top w:val="single" w:sz="4" w:space="0" w:color="auto"/>
              <w:left w:val="single" w:sz="4" w:space="0" w:color="auto"/>
              <w:bottom w:val="single" w:sz="4" w:space="0" w:color="auto"/>
              <w:right w:val="single" w:sz="4" w:space="0" w:color="auto"/>
            </w:tcBorders>
            <w:vAlign w:val="center"/>
          </w:tcPr>
          <w:p w14:paraId="3DA79FF1" w14:textId="56B790A9" w:rsidR="0069528C" w:rsidRPr="00B11D97" w:rsidRDefault="00D00A5A" w:rsidP="00B11D97">
            <w:pPr>
              <w:spacing w:after="0" w:line="360" w:lineRule="auto"/>
              <w:jc w:val="center"/>
              <w:rPr>
                <w:rFonts w:ascii="Times New Roman" w:hAnsi="Times New Roman"/>
                <w:sz w:val="24"/>
                <w:szCs w:val="24"/>
                <w:lang w:bidi="en-US"/>
              </w:rPr>
            </w:pPr>
            <w:r w:rsidRPr="00B11D97">
              <w:rPr>
                <w:rFonts w:ascii="Times New Roman" w:hAnsi="Times New Roman"/>
                <w:sz w:val="24"/>
                <w:szCs w:val="24"/>
                <w:lang w:bidi="en-US"/>
              </w:rPr>
              <w:t>1</w:t>
            </w:r>
          </w:p>
        </w:tc>
      </w:tr>
      <w:tr w:rsidR="00531645" w:rsidRPr="00B11D97" w14:paraId="186314A7" w14:textId="77777777" w:rsidTr="00B11D97">
        <w:trPr>
          <w:trHeight w:val="284"/>
          <w:jc w:val="center"/>
        </w:trPr>
        <w:tc>
          <w:tcPr>
            <w:tcW w:w="7655" w:type="dxa"/>
            <w:tcBorders>
              <w:top w:val="single" w:sz="4" w:space="0" w:color="auto"/>
              <w:left w:val="single" w:sz="4" w:space="0" w:color="auto"/>
              <w:bottom w:val="single" w:sz="4" w:space="0" w:color="auto"/>
              <w:right w:val="single" w:sz="4" w:space="0" w:color="auto"/>
            </w:tcBorders>
            <w:vAlign w:val="center"/>
            <w:hideMark/>
          </w:tcPr>
          <w:p w14:paraId="42EA8031" w14:textId="77777777" w:rsidR="00531645" w:rsidRPr="00B11D97" w:rsidRDefault="00531645" w:rsidP="00A232AF">
            <w:pPr>
              <w:pStyle w:val="AralkYok"/>
              <w:spacing w:before="0" w:beforeAutospacing="0" w:after="0" w:afterAutospacing="0" w:line="360" w:lineRule="auto"/>
              <w:jc w:val="both"/>
            </w:pPr>
            <w:r w:rsidRPr="00B11D97">
              <w:rPr>
                <w:b/>
              </w:rPr>
              <w:t>Toplam</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9449DB6" w14:textId="76C18963" w:rsidR="00531645" w:rsidRPr="00B11D97" w:rsidRDefault="00531645" w:rsidP="00B11D97">
            <w:pPr>
              <w:spacing w:after="0" w:line="360" w:lineRule="auto"/>
              <w:jc w:val="center"/>
              <w:rPr>
                <w:rFonts w:ascii="Times New Roman" w:hAnsi="Times New Roman"/>
                <w:b/>
                <w:sz w:val="24"/>
                <w:szCs w:val="24"/>
                <w:lang w:bidi="en-US"/>
              </w:rPr>
            </w:pPr>
            <w:r w:rsidRPr="00B11D97">
              <w:rPr>
                <w:rFonts w:ascii="Times New Roman" w:hAnsi="Times New Roman"/>
                <w:b/>
                <w:sz w:val="24"/>
                <w:szCs w:val="24"/>
                <w:lang w:bidi="en-US"/>
              </w:rPr>
              <w:t>80</w:t>
            </w:r>
          </w:p>
        </w:tc>
      </w:tr>
    </w:tbl>
    <w:p w14:paraId="001671AD" w14:textId="77777777" w:rsidR="00B11D97" w:rsidRPr="00B11D97" w:rsidRDefault="00B11D97" w:rsidP="00B11D97">
      <w:pPr>
        <w:pStyle w:val="ListeParagraf"/>
        <w:spacing w:before="0" w:beforeAutospacing="0" w:after="0" w:afterAutospacing="0"/>
        <w:ind w:left="284"/>
        <w:contextualSpacing/>
        <w:jc w:val="both"/>
        <w:rPr>
          <w:b/>
          <w:bCs/>
        </w:rPr>
      </w:pPr>
    </w:p>
    <w:p w14:paraId="715AD60C" w14:textId="77777777" w:rsidR="00B11D97" w:rsidRPr="00B11D97" w:rsidRDefault="00B11D97" w:rsidP="00B11D97">
      <w:pPr>
        <w:pStyle w:val="ListeParagraf"/>
        <w:numPr>
          <w:ilvl w:val="0"/>
          <w:numId w:val="1"/>
        </w:numPr>
        <w:spacing w:before="0" w:beforeAutospacing="0" w:after="0" w:afterAutospacing="0"/>
        <w:ind w:left="284" w:hanging="284"/>
        <w:contextualSpacing/>
        <w:jc w:val="both"/>
        <w:rPr>
          <w:b/>
          <w:bCs/>
        </w:rPr>
      </w:pPr>
      <w:r w:rsidRPr="00B11D97">
        <w:rPr>
          <w:b/>
        </w:rPr>
        <w:t>ÖĞRETİM</w:t>
      </w:r>
      <w:r w:rsidRPr="00B11D97">
        <w:rPr>
          <w:b/>
          <w:bCs/>
        </w:rPr>
        <w:t xml:space="preserve"> </w:t>
      </w:r>
      <w:r w:rsidRPr="00B11D97">
        <w:rPr>
          <w:rFonts w:eastAsia="Calibri"/>
          <w:b/>
          <w:lang w:eastAsia="en-US"/>
        </w:rPr>
        <w:t>YÖNTEM</w:t>
      </w:r>
      <w:r w:rsidRPr="00B11D97">
        <w:rPr>
          <w:b/>
          <w:bCs/>
        </w:rPr>
        <w:t xml:space="preserve"> TEKNİK VE STRATEJİLERİ</w:t>
      </w:r>
    </w:p>
    <w:p w14:paraId="44D274AF" w14:textId="77777777" w:rsidR="00B11D97" w:rsidRPr="00B11D97" w:rsidRDefault="00B11D97" w:rsidP="00B11D97">
      <w:pPr>
        <w:pStyle w:val="ListeParagraf"/>
        <w:spacing w:before="0" w:beforeAutospacing="0" w:after="0" w:afterAutospacing="0"/>
        <w:ind w:left="284"/>
        <w:contextualSpacing/>
        <w:jc w:val="both"/>
        <w:rPr>
          <w:b/>
          <w:bCs/>
        </w:rPr>
      </w:pPr>
    </w:p>
    <w:p w14:paraId="58D32DD2" w14:textId="77777777" w:rsidR="00B11D97" w:rsidRPr="00B11D97" w:rsidRDefault="00B11D97" w:rsidP="00B11D97">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faaliyeti yüz yüze eğitim yaklaşımıyla yapılacaktır.</w:t>
      </w:r>
    </w:p>
    <w:p w14:paraId="3891BFBC" w14:textId="77777777" w:rsidR="00B11D97" w:rsidRPr="00B11D97" w:rsidRDefault="00B11D97" w:rsidP="00B11D97">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Programın hedeflerine ulaşmak için; uygulamalı, aktif öğrenme yöntem ve teknikleri kullanılacaktır.</w:t>
      </w:r>
      <w:bookmarkStart w:id="2" w:name="_Hlk120109394"/>
    </w:p>
    <w:p w14:paraId="4A755F18" w14:textId="77777777" w:rsidR="00B11D97" w:rsidRPr="00B11D97" w:rsidRDefault="00B11D97" w:rsidP="00B11D97">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Eğitim programında eğitici ve katılımcının karşılıklı etkileşimine dayalı anlatım, soru-cevap ve örnek uygulama vb. yöntem ve teknikler kullanılacaktır.</w:t>
      </w:r>
    </w:p>
    <w:p w14:paraId="13CE06B8" w14:textId="77777777" w:rsidR="00B11D97" w:rsidRPr="00B11D97" w:rsidRDefault="00B11D97" w:rsidP="00B11D97">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Kursiyerlere eğitim ile ilgili ders notları elektronik ortamda verilecektir.</w:t>
      </w:r>
      <w:bookmarkEnd w:id="2"/>
    </w:p>
    <w:p w14:paraId="61E48301" w14:textId="77777777" w:rsidR="00B11D97" w:rsidRPr="00B11D97" w:rsidRDefault="00B11D97" w:rsidP="00B11D97">
      <w:pPr>
        <w:spacing w:after="0" w:line="360" w:lineRule="auto"/>
        <w:jc w:val="both"/>
        <w:rPr>
          <w:rFonts w:ascii="Times New Roman" w:hAnsi="Times New Roman"/>
          <w:sz w:val="24"/>
          <w:szCs w:val="24"/>
        </w:rPr>
      </w:pPr>
    </w:p>
    <w:p w14:paraId="1682A61E" w14:textId="77777777" w:rsidR="00B11D97" w:rsidRPr="00B11D97" w:rsidRDefault="00B11D97" w:rsidP="00B11D97">
      <w:pPr>
        <w:pStyle w:val="ListeParagraf"/>
        <w:numPr>
          <w:ilvl w:val="0"/>
          <w:numId w:val="1"/>
        </w:numPr>
        <w:spacing w:before="0" w:beforeAutospacing="0" w:after="0" w:afterAutospacing="0"/>
        <w:ind w:left="284" w:hanging="284"/>
        <w:contextualSpacing/>
        <w:jc w:val="both"/>
        <w:rPr>
          <w:rFonts w:eastAsia="Calibri"/>
          <w:b/>
          <w:lang w:eastAsia="en-US"/>
        </w:rPr>
      </w:pPr>
      <w:r w:rsidRPr="00B11D97">
        <w:rPr>
          <w:rFonts w:eastAsia="Calibri"/>
          <w:b/>
          <w:lang w:eastAsia="en-US"/>
        </w:rPr>
        <w:t>ÖLÇME VE DEĞERLENDİRME</w:t>
      </w:r>
    </w:p>
    <w:p w14:paraId="2D2B7DD4" w14:textId="77777777" w:rsidR="00B11D97" w:rsidRPr="00B11D97" w:rsidRDefault="00B11D97" w:rsidP="00B11D97">
      <w:pPr>
        <w:pStyle w:val="ListeParagraf"/>
        <w:spacing w:before="0" w:beforeAutospacing="0" w:after="0" w:afterAutospacing="0"/>
        <w:ind w:left="284"/>
        <w:contextualSpacing/>
        <w:jc w:val="both"/>
        <w:rPr>
          <w:rFonts w:eastAsia="Calibri"/>
          <w:b/>
          <w:lang w:eastAsia="en-US"/>
        </w:rPr>
      </w:pPr>
    </w:p>
    <w:p w14:paraId="7886F8F1" w14:textId="77777777" w:rsidR="00B11D97" w:rsidRPr="00B11D97" w:rsidRDefault="00B11D97" w:rsidP="00B11D97">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Kursiyerlerin başarısını değerlendirmek amacıyla en az 25 sorudan oluşan ve tüm konuları kapsayan sınav yapılacaktır. 50 ve üzeri not alanlar başarılı sayılacaktır.</w:t>
      </w:r>
    </w:p>
    <w:p w14:paraId="6D0927F7" w14:textId="77777777" w:rsidR="00B11D97" w:rsidRPr="00B11D97" w:rsidRDefault="00B11D97" w:rsidP="00B11D97">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lastRenderedPageBreak/>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134F16A9" w14:textId="77777777" w:rsidR="00B11D97" w:rsidRPr="00B11D97" w:rsidRDefault="00B11D97" w:rsidP="00B11D97">
      <w:pPr>
        <w:numPr>
          <w:ilvl w:val="0"/>
          <w:numId w:val="25"/>
        </w:numPr>
        <w:spacing w:after="0" w:line="240" w:lineRule="auto"/>
        <w:ind w:left="720"/>
        <w:jc w:val="both"/>
        <w:rPr>
          <w:rFonts w:ascii="Times New Roman" w:eastAsia="Times New Roman" w:hAnsi="Times New Roman"/>
          <w:sz w:val="24"/>
          <w:szCs w:val="24"/>
          <w:lang w:eastAsia="tr-TR"/>
        </w:rPr>
      </w:pPr>
      <w:r w:rsidRPr="00B11D97">
        <w:rPr>
          <w:rFonts w:ascii="Times New Roman" w:eastAsia="Times New Roman" w:hAnsi="Times New Roman"/>
          <w:sz w:val="24"/>
          <w:szCs w:val="24"/>
          <w:lang w:eastAsia="tr-TR"/>
        </w:rPr>
        <w:t>Başarılı olanlara “Kurs Belgesi” (e-sertifika) verilecektir.</w:t>
      </w:r>
    </w:p>
    <w:p w14:paraId="417E0BB0" w14:textId="0CE2DB39" w:rsidR="00B3135F" w:rsidRPr="00B11D97" w:rsidRDefault="00B3135F" w:rsidP="00B11D97">
      <w:pPr>
        <w:keepNext/>
        <w:spacing w:after="0" w:line="360" w:lineRule="auto"/>
        <w:ind w:left="567"/>
        <w:jc w:val="both"/>
        <w:rPr>
          <w:rFonts w:ascii="Times New Roman" w:hAnsi="Times New Roman"/>
          <w:sz w:val="24"/>
          <w:szCs w:val="24"/>
        </w:rPr>
      </w:pPr>
    </w:p>
    <w:sectPr w:rsidR="00B3135F" w:rsidRPr="00B11D97" w:rsidSect="005B238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EE0A0" w14:textId="77777777" w:rsidR="00B27817" w:rsidRDefault="00B27817" w:rsidP="000D32AC">
      <w:pPr>
        <w:spacing w:after="0" w:line="240" w:lineRule="auto"/>
      </w:pPr>
      <w:r>
        <w:separator/>
      </w:r>
    </w:p>
  </w:endnote>
  <w:endnote w:type="continuationSeparator" w:id="0">
    <w:p w14:paraId="66A6CC5D" w14:textId="77777777" w:rsidR="00B27817" w:rsidRDefault="00B27817" w:rsidP="000D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45792"/>
      <w:docPartObj>
        <w:docPartGallery w:val="Page Numbers (Bottom of Page)"/>
        <w:docPartUnique/>
      </w:docPartObj>
    </w:sdtPr>
    <w:sdtEndPr/>
    <w:sdtContent>
      <w:sdt>
        <w:sdtPr>
          <w:id w:val="1728636285"/>
          <w:docPartObj>
            <w:docPartGallery w:val="Page Numbers (Top of Page)"/>
            <w:docPartUnique/>
          </w:docPartObj>
        </w:sdtPr>
        <w:sdtEndPr/>
        <w:sdtContent>
          <w:p w14:paraId="7913CD98" w14:textId="0AD87C56" w:rsidR="000D32AC" w:rsidRDefault="00A82B04" w:rsidP="00A82B04">
            <w:pPr>
              <w:pStyle w:val="Altbilgi"/>
              <w:jc w:val="center"/>
            </w:pPr>
            <w:r w:rsidRPr="00A82B04">
              <w:rPr>
                <w:rFonts w:ascii="Times New Roman" w:hAnsi="Times New Roman"/>
                <w:b/>
                <w:bCs/>
                <w:sz w:val="24"/>
                <w:szCs w:val="24"/>
              </w:rPr>
              <w:fldChar w:fldCharType="begin"/>
            </w:r>
            <w:r w:rsidRPr="00A82B04">
              <w:rPr>
                <w:rFonts w:ascii="Times New Roman" w:hAnsi="Times New Roman"/>
                <w:b/>
                <w:bCs/>
                <w:sz w:val="24"/>
                <w:szCs w:val="24"/>
              </w:rPr>
              <w:instrText>PAGE</w:instrText>
            </w:r>
            <w:r w:rsidRPr="00A82B04">
              <w:rPr>
                <w:rFonts w:ascii="Times New Roman" w:hAnsi="Times New Roman"/>
                <w:b/>
                <w:bCs/>
                <w:sz w:val="24"/>
                <w:szCs w:val="24"/>
              </w:rPr>
              <w:fldChar w:fldCharType="separate"/>
            </w:r>
            <w:r w:rsidR="001C4B58">
              <w:rPr>
                <w:rFonts w:ascii="Times New Roman" w:hAnsi="Times New Roman"/>
                <w:b/>
                <w:bCs/>
                <w:noProof/>
                <w:sz w:val="24"/>
                <w:szCs w:val="24"/>
              </w:rPr>
              <w:t>2</w:t>
            </w:r>
            <w:r w:rsidRPr="00A82B04">
              <w:rPr>
                <w:rFonts w:ascii="Times New Roman" w:hAnsi="Times New Roman"/>
                <w:b/>
                <w:bCs/>
                <w:sz w:val="24"/>
                <w:szCs w:val="24"/>
              </w:rPr>
              <w:fldChar w:fldCharType="end"/>
            </w:r>
            <w:r w:rsidRPr="00A82B04">
              <w:rPr>
                <w:rFonts w:ascii="Times New Roman" w:hAnsi="Times New Roman"/>
                <w:sz w:val="24"/>
                <w:szCs w:val="24"/>
              </w:rPr>
              <w:t xml:space="preserve"> / </w:t>
            </w:r>
            <w:r w:rsidRPr="00A82B04">
              <w:rPr>
                <w:rFonts w:ascii="Times New Roman" w:hAnsi="Times New Roman"/>
                <w:b/>
                <w:bCs/>
                <w:sz w:val="24"/>
                <w:szCs w:val="24"/>
              </w:rPr>
              <w:fldChar w:fldCharType="begin"/>
            </w:r>
            <w:r w:rsidRPr="00A82B04">
              <w:rPr>
                <w:rFonts w:ascii="Times New Roman" w:hAnsi="Times New Roman"/>
                <w:b/>
                <w:bCs/>
                <w:sz w:val="24"/>
                <w:szCs w:val="24"/>
              </w:rPr>
              <w:instrText>NUMPAGES</w:instrText>
            </w:r>
            <w:r w:rsidRPr="00A82B04">
              <w:rPr>
                <w:rFonts w:ascii="Times New Roman" w:hAnsi="Times New Roman"/>
                <w:b/>
                <w:bCs/>
                <w:sz w:val="24"/>
                <w:szCs w:val="24"/>
              </w:rPr>
              <w:fldChar w:fldCharType="separate"/>
            </w:r>
            <w:r w:rsidR="001C4B58">
              <w:rPr>
                <w:rFonts w:ascii="Times New Roman" w:hAnsi="Times New Roman"/>
                <w:b/>
                <w:bCs/>
                <w:noProof/>
                <w:sz w:val="24"/>
                <w:szCs w:val="24"/>
              </w:rPr>
              <w:t>4</w:t>
            </w:r>
            <w:r w:rsidRPr="00A82B04">
              <w:rPr>
                <w:rFonts w:ascii="Times New Roman" w:hAnsi="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56BDC" w14:textId="77777777" w:rsidR="00B27817" w:rsidRDefault="00B27817" w:rsidP="000D32AC">
      <w:pPr>
        <w:spacing w:after="0" w:line="240" w:lineRule="auto"/>
      </w:pPr>
      <w:r>
        <w:separator/>
      </w:r>
    </w:p>
  </w:footnote>
  <w:footnote w:type="continuationSeparator" w:id="0">
    <w:p w14:paraId="0F15C19D" w14:textId="77777777" w:rsidR="00B27817" w:rsidRDefault="00B27817" w:rsidP="000D3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nsid w:val="11495FE4"/>
    <w:multiLevelType w:val="hybridMultilevel"/>
    <w:tmpl w:val="152A3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E13B80"/>
    <w:multiLevelType w:val="hybridMultilevel"/>
    <w:tmpl w:val="BF92D5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73A118F"/>
    <w:multiLevelType w:val="hybridMultilevel"/>
    <w:tmpl w:val="B2061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B034CA0"/>
    <w:multiLevelType w:val="hybridMultilevel"/>
    <w:tmpl w:val="C2CCAA0C"/>
    <w:lvl w:ilvl="0" w:tplc="041F0001">
      <w:start w:val="1"/>
      <w:numFmt w:val="bullet"/>
      <w:lvlText w:val=""/>
      <w:lvlJc w:val="left"/>
      <w:pPr>
        <w:ind w:left="3960" w:hanging="360"/>
      </w:pPr>
      <w:rPr>
        <w:rFonts w:ascii="Symbol" w:hAnsi="Symbol" w:hint="default"/>
      </w:rPr>
    </w:lvl>
    <w:lvl w:ilvl="1" w:tplc="041F0003" w:tentative="1">
      <w:start w:val="1"/>
      <w:numFmt w:val="bullet"/>
      <w:lvlText w:val="o"/>
      <w:lvlJc w:val="left"/>
      <w:pPr>
        <w:ind w:left="4680" w:hanging="360"/>
      </w:pPr>
      <w:rPr>
        <w:rFonts w:ascii="Courier New" w:hAnsi="Courier New" w:cs="Courier New" w:hint="default"/>
      </w:rPr>
    </w:lvl>
    <w:lvl w:ilvl="2" w:tplc="041F0005" w:tentative="1">
      <w:start w:val="1"/>
      <w:numFmt w:val="bullet"/>
      <w:lvlText w:val=""/>
      <w:lvlJc w:val="left"/>
      <w:pPr>
        <w:ind w:left="5400" w:hanging="360"/>
      </w:pPr>
      <w:rPr>
        <w:rFonts w:ascii="Wingdings" w:hAnsi="Wingdings" w:hint="default"/>
      </w:rPr>
    </w:lvl>
    <w:lvl w:ilvl="3" w:tplc="041F0001" w:tentative="1">
      <w:start w:val="1"/>
      <w:numFmt w:val="bullet"/>
      <w:lvlText w:val=""/>
      <w:lvlJc w:val="left"/>
      <w:pPr>
        <w:ind w:left="6120" w:hanging="360"/>
      </w:pPr>
      <w:rPr>
        <w:rFonts w:ascii="Symbol" w:hAnsi="Symbol" w:hint="default"/>
      </w:rPr>
    </w:lvl>
    <w:lvl w:ilvl="4" w:tplc="041F0003" w:tentative="1">
      <w:start w:val="1"/>
      <w:numFmt w:val="bullet"/>
      <w:lvlText w:val="o"/>
      <w:lvlJc w:val="left"/>
      <w:pPr>
        <w:ind w:left="6840" w:hanging="360"/>
      </w:pPr>
      <w:rPr>
        <w:rFonts w:ascii="Courier New" w:hAnsi="Courier New" w:cs="Courier New" w:hint="default"/>
      </w:rPr>
    </w:lvl>
    <w:lvl w:ilvl="5" w:tplc="041F0005" w:tentative="1">
      <w:start w:val="1"/>
      <w:numFmt w:val="bullet"/>
      <w:lvlText w:val=""/>
      <w:lvlJc w:val="left"/>
      <w:pPr>
        <w:ind w:left="7560" w:hanging="360"/>
      </w:pPr>
      <w:rPr>
        <w:rFonts w:ascii="Wingdings" w:hAnsi="Wingdings" w:hint="default"/>
      </w:rPr>
    </w:lvl>
    <w:lvl w:ilvl="6" w:tplc="041F0001" w:tentative="1">
      <w:start w:val="1"/>
      <w:numFmt w:val="bullet"/>
      <w:lvlText w:val=""/>
      <w:lvlJc w:val="left"/>
      <w:pPr>
        <w:ind w:left="8280" w:hanging="360"/>
      </w:pPr>
      <w:rPr>
        <w:rFonts w:ascii="Symbol" w:hAnsi="Symbol" w:hint="default"/>
      </w:rPr>
    </w:lvl>
    <w:lvl w:ilvl="7" w:tplc="041F0003" w:tentative="1">
      <w:start w:val="1"/>
      <w:numFmt w:val="bullet"/>
      <w:lvlText w:val="o"/>
      <w:lvlJc w:val="left"/>
      <w:pPr>
        <w:ind w:left="9000" w:hanging="360"/>
      </w:pPr>
      <w:rPr>
        <w:rFonts w:ascii="Courier New" w:hAnsi="Courier New" w:cs="Courier New" w:hint="default"/>
      </w:rPr>
    </w:lvl>
    <w:lvl w:ilvl="8" w:tplc="041F0005" w:tentative="1">
      <w:start w:val="1"/>
      <w:numFmt w:val="bullet"/>
      <w:lvlText w:val=""/>
      <w:lvlJc w:val="left"/>
      <w:pPr>
        <w:ind w:left="9720" w:hanging="360"/>
      </w:pPr>
      <w:rPr>
        <w:rFonts w:ascii="Wingdings" w:hAnsi="Wingdings" w:hint="default"/>
      </w:rPr>
    </w:lvl>
  </w:abstractNum>
  <w:abstractNum w:abstractNumId="9">
    <w:nsid w:val="2EB45A4D"/>
    <w:multiLevelType w:val="hybridMultilevel"/>
    <w:tmpl w:val="05841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nsid w:val="359C542D"/>
    <w:multiLevelType w:val="hybridMultilevel"/>
    <w:tmpl w:val="AF9C626A"/>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300C1"/>
    <w:multiLevelType w:val="hybridMultilevel"/>
    <w:tmpl w:val="10D06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63D89"/>
    <w:multiLevelType w:val="hybridMultilevel"/>
    <w:tmpl w:val="032034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0D159D7"/>
    <w:multiLevelType w:val="hybridMultilevel"/>
    <w:tmpl w:val="AECC4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nsid w:val="490B7165"/>
    <w:multiLevelType w:val="multilevel"/>
    <w:tmpl w:val="E1089C66"/>
    <w:lvl w:ilvl="0">
      <w:start w:val="1"/>
      <w:numFmt w:val="bullet"/>
      <w:lvlText w:val="●"/>
      <w:lvlJc w:val="left"/>
      <w:pPr>
        <w:ind w:left="720" w:hanging="360"/>
      </w:pPr>
      <w:rPr>
        <w:rFonts w:ascii="Noto Sans Symbols" w:hAnsi="Noto Sans Symbols" w:cs="Noto Sans Symbols"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19">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4AA8505D"/>
    <w:multiLevelType w:val="hybridMultilevel"/>
    <w:tmpl w:val="D72EA6A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1">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4F86F45"/>
    <w:multiLevelType w:val="hybridMultilevel"/>
    <w:tmpl w:val="0ED0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A36C11"/>
    <w:multiLevelType w:val="hybridMultilevel"/>
    <w:tmpl w:val="338E2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C0830E2"/>
    <w:multiLevelType w:val="multilevel"/>
    <w:tmpl w:val="446C4970"/>
    <w:lvl w:ilvl="0">
      <w:start w:val="1"/>
      <w:numFmt w:val="decimal"/>
      <w:lvlText w:val="%1."/>
      <w:lvlJc w:val="left"/>
      <w:pPr>
        <w:ind w:left="720" w:hanging="360"/>
      </w:pPr>
      <w:rPr>
        <w:b/>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28">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82449E"/>
    <w:multiLevelType w:val="hybridMultilevel"/>
    <w:tmpl w:val="4C523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631A27"/>
    <w:multiLevelType w:val="hybridMultilevel"/>
    <w:tmpl w:val="0FB4C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9"/>
  </w:num>
  <w:num w:numId="12">
    <w:abstractNumId w:val="9"/>
  </w:num>
  <w:num w:numId="13">
    <w:abstractNumId w:val="20"/>
  </w:num>
  <w:num w:numId="14">
    <w:abstractNumId w:val="23"/>
  </w:num>
  <w:num w:numId="15">
    <w:abstractNumId w:val="1"/>
  </w:num>
  <w:num w:numId="16">
    <w:abstractNumId w:val="12"/>
  </w:num>
  <w:num w:numId="17">
    <w:abstractNumId w:val="24"/>
  </w:num>
  <w:num w:numId="18">
    <w:abstractNumId w:val="29"/>
  </w:num>
  <w:num w:numId="19">
    <w:abstractNumId w:val="15"/>
  </w:num>
  <w:num w:numId="20">
    <w:abstractNumId w:val="26"/>
  </w:num>
  <w:num w:numId="21">
    <w:abstractNumId w:val="10"/>
  </w:num>
  <w:num w:numId="22">
    <w:abstractNumId w:val="7"/>
  </w:num>
  <w:num w:numId="23">
    <w:abstractNumId w:val="4"/>
  </w:num>
  <w:num w:numId="24">
    <w:abstractNumId w:val="17"/>
  </w:num>
  <w:num w:numId="25">
    <w:abstractNumId w:val="8"/>
  </w:num>
  <w:num w:numId="26">
    <w:abstractNumId w:val="11"/>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0"/>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
  </w:num>
  <w:num w:numId="33">
    <w:abstractNumId w:val="6"/>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263EF"/>
    <w:rsid w:val="00031C1C"/>
    <w:rsid w:val="000421B4"/>
    <w:rsid w:val="00057962"/>
    <w:rsid w:val="000605FB"/>
    <w:rsid w:val="000709F5"/>
    <w:rsid w:val="00090636"/>
    <w:rsid w:val="000950D4"/>
    <w:rsid w:val="000A2E75"/>
    <w:rsid w:val="000C20C4"/>
    <w:rsid w:val="000D105D"/>
    <w:rsid w:val="000D32AC"/>
    <w:rsid w:val="000D42C2"/>
    <w:rsid w:val="000D7716"/>
    <w:rsid w:val="000E3301"/>
    <w:rsid w:val="000E3F2F"/>
    <w:rsid w:val="000E67FD"/>
    <w:rsid w:val="000F754D"/>
    <w:rsid w:val="00104C93"/>
    <w:rsid w:val="00131C03"/>
    <w:rsid w:val="0013361B"/>
    <w:rsid w:val="001338F4"/>
    <w:rsid w:val="00133930"/>
    <w:rsid w:val="00140963"/>
    <w:rsid w:val="00141F6A"/>
    <w:rsid w:val="001530A5"/>
    <w:rsid w:val="00192905"/>
    <w:rsid w:val="00197FD6"/>
    <w:rsid w:val="001B45E7"/>
    <w:rsid w:val="001C4B58"/>
    <w:rsid w:val="001C6619"/>
    <w:rsid w:val="001C6966"/>
    <w:rsid w:val="001D42F3"/>
    <w:rsid w:val="001E3A1A"/>
    <w:rsid w:val="0021254D"/>
    <w:rsid w:val="00222030"/>
    <w:rsid w:val="00223779"/>
    <w:rsid w:val="00231C55"/>
    <w:rsid w:val="00234DF6"/>
    <w:rsid w:val="002419AF"/>
    <w:rsid w:val="00244E13"/>
    <w:rsid w:val="00254757"/>
    <w:rsid w:val="00263FFD"/>
    <w:rsid w:val="00266E81"/>
    <w:rsid w:val="00270A5D"/>
    <w:rsid w:val="0027493C"/>
    <w:rsid w:val="002A7BD1"/>
    <w:rsid w:val="002D55F0"/>
    <w:rsid w:val="002E1751"/>
    <w:rsid w:val="002E6843"/>
    <w:rsid w:val="002F3B7B"/>
    <w:rsid w:val="00324948"/>
    <w:rsid w:val="003261E7"/>
    <w:rsid w:val="00337D3C"/>
    <w:rsid w:val="00347D34"/>
    <w:rsid w:val="00350550"/>
    <w:rsid w:val="00357CD9"/>
    <w:rsid w:val="00360E8E"/>
    <w:rsid w:val="00383CB0"/>
    <w:rsid w:val="00384934"/>
    <w:rsid w:val="0039431F"/>
    <w:rsid w:val="003A186B"/>
    <w:rsid w:val="003A4F19"/>
    <w:rsid w:val="003A5F48"/>
    <w:rsid w:val="003C50C7"/>
    <w:rsid w:val="003C7C2A"/>
    <w:rsid w:val="003D586C"/>
    <w:rsid w:val="003E3E42"/>
    <w:rsid w:val="003F67C0"/>
    <w:rsid w:val="0042181F"/>
    <w:rsid w:val="00453018"/>
    <w:rsid w:val="00455929"/>
    <w:rsid w:val="00462B54"/>
    <w:rsid w:val="00477023"/>
    <w:rsid w:val="00477948"/>
    <w:rsid w:val="004A3874"/>
    <w:rsid w:val="004C20DD"/>
    <w:rsid w:val="004C6797"/>
    <w:rsid w:val="004D0B75"/>
    <w:rsid w:val="004D532B"/>
    <w:rsid w:val="004D7E43"/>
    <w:rsid w:val="004E2DE0"/>
    <w:rsid w:val="004E51B4"/>
    <w:rsid w:val="005172A4"/>
    <w:rsid w:val="00531645"/>
    <w:rsid w:val="0053478C"/>
    <w:rsid w:val="00535EB8"/>
    <w:rsid w:val="00541A42"/>
    <w:rsid w:val="00541AD6"/>
    <w:rsid w:val="00543E91"/>
    <w:rsid w:val="00545425"/>
    <w:rsid w:val="00550DC3"/>
    <w:rsid w:val="00556B01"/>
    <w:rsid w:val="00557FA4"/>
    <w:rsid w:val="00572046"/>
    <w:rsid w:val="005A7225"/>
    <w:rsid w:val="005B238A"/>
    <w:rsid w:val="005B7809"/>
    <w:rsid w:val="006008F7"/>
    <w:rsid w:val="00600E9C"/>
    <w:rsid w:val="00601722"/>
    <w:rsid w:val="00603957"/>
    <w:rsid w:val="00605533"/>
    <w:rsid w:val="00610E27"/>
    <w:rsid w:val="00616C04"/>
    <w:rsid w:val="00647B6E"/>
    <w:rsid w:val="006653E9"/>
    <w:rsid w:val="00675B6B"/>
    <w:rsid w:val="006933CE"/>
    <w:rsid w:val="0069528C"/>
    <w:rsid w:val="006A0A33"/>
    <w:rsid w:val="006A5A50"/>
    <w:rsid w:val="006A5E70"/>
    <w:rsid w:val="006C36BC"/>
    <w:rsid w:val="006E1ED0"/>
    <w:rsid w:val="006E613E"/>
    <w:rsid w:val="006F3EF5"/>
    <w:rsid w:val="006F7132"/>
    <w:rsid w:val="00701715"/>
    <w:rsid w:val="007020DD"/>
    <w:rsid w:val="00703E34"/>
    <w:rsid w:val="0071255E"/>
    <w:rsid w:val="007305FD"/>
    <w:rsid w:val="00732E43"/>
    <w:rsid w:val="00744DC7"/>
    <w:rsid w:val="007543CC"/>
    <w:rsid w:val="00754FF8"/>
    <w:rsid w:val="007717CF"/>
    <w:rsid w:val="00775A59"/>
    <w:rsid w:val="007842C8"/>
    <w:rsid w:val="00786486"/>
    <w:rsid w:val="00790767"/>
    <w:rsid w:val="007B1240"/>
    <w:rsid w:val="007B5022"/>
    <w:rsid w:val="007B75F0"/>
    <w:rsid w:val="007C6C4E"/>
    <w:rsid w:val="007D124C"/>
    <w:rsid w:val="007E1A82"/>
    <w:rsid w:val="00822C6E"/>
    <w:rsid w:val="00843C54"/>
    <w:rsid w:val="00856A2C"/>
    <w:rsid w:val="008577A8"/>
    <w:rsid w:val="008803B5"/>
    <w:rsid w:val="0088191B"/>
    <w:rsid w:val="008A2DCF"/>
    <w:rsid w:val="008C0629"/>
    <w:rsid w:val="008E051B"/>
    <w:rsid w:val="008E066A"/>
    <w:rsid w:val="008F481B"/>
    <w:rsid w:val="00906F11"/>
    <w:rsid w:val="009249FF"/>
    <w:rsid w:val="00943818"/>
    <w:rsid w:val="00943D67"/>
    <w:rsid w:val="00944FC4"/>
    <w:rsid w:val="00947558"/>
    <w:rsid w:val="00954F64"/>
    <w:rsid w:val="00971E41"/>
    <w:rsid w:val="009749A8"/>
    <w:rsid w:val="00984605"/>
    <w:rsid w:val="00984886"/>
    <w:rsid w:val="00993D17"/>
    <w:rsid w:val="00997C9D"/>
    <w:rsid w:val="009A4A70"/>
    <w:rsid w:val="009C224E"/>
    <w:rsid w:val="009D3B79"/>
    <w:rsid w:val="009E60C0"/>
    <w:rsid w:val="009F51C8"/>
    <w:rsid w:val="00A03F45"/>
    <w:rsid w:val="00A05E3D"/>
    <w:rsid w:val="00A06BAC"/>
    <w:rsid w:val="00A1314E"/>
    <w:rsid w:val="00A232AF"/>
    <w:rsid w:val="00A24FE2"/>
    <w:rsid w:val="00A27A14"/>
    <w:rsid w:val="00A45447"/>
    <w:rsid w:val="00A70BD5"/>
    <w:rsid w:val="00A81620"/>
    <w:rsid w:val="00A8259E"/>
    <w:rsid w:val="00A82B04"/>
    <w:rsid w:val="00A83F79"/>
    <w:rsid w:val="00A84961"/>
    <w:rsid w:val="00A92E46"/>
    <w:rsid w:val="00AB214F"/>
    <w:rsid w:val="00AB4C71"/>
    <w:rsid w:val="00AB5E54"/>
    <w:rsid w:val="00AB5EA6"/>
    <w:rsid w:val="00AE7371"/>
    <w:rsid w:val="00AF51F4"/>
    <w:rsid w:val="00AF593A"/>
    <w:rsid w:val="00B010FE"/>
    <w:rsid w:val="00B11D97"/>
    <w:rsid w:val="00B15133"/>
    <w:rsid w:val="00B1719B"/>
    <w:rsid w:val="00B2089C"/>
    <w:rsid w:val="00B23203"/>
    <w:rsid w:val="00B27817"/>
    <w:rsid w:val="00B3135F"/>
    <w:rsid w:val="00B44AA6"/>
    <w:rsid w:val="00B53F9F"/>
    <w:rsid w:val="00B564D4"/>
    <w:rsid w:val="00B636D2"/>
    <w:rsid w:val="00B64E9C"/>
    <w:rsid w:val="00B65B9B"/>
    <w:rsid w:val="00B67339"/>
    <w:rsid w:val="00B73E0A"/>
    <w:rsid w:val="00B7548C"/>
    <w:rsid w:val="00B77751"/>
    <w:rsid w:val="00B82664"/>
    <w:rsid w:val="00B963FB"/>
    <w:rsid w:val="00BA7CFE"/>
    <w:rsid w:val="00BB2D56"/>
    <w:rsid w:val="00BC30BC"/>
    <w:rsid w:val="00BC5275"/>
    <w:rsid w:val="00BD356B"/>
    <w:rsid w:val="00BF4EB3"/>
    <w:rsid w:val="00C05855"/>
    <w:rsid w:val="00C343D2"/>
    <w:rsid w:val="00C4223A"/>
    <w:rsid w:val="00C552C4"/>
    <w:rsid w:val="00CA263A"/>
    <w:rsid w:val="00CD4D43"/>
    <w:rsid w:val="00CE2286"/>
    <w:rsid w:val="00CF2BD6"/>
    <w:rsid w:val="00D00A5A"/>
    <w:rsid w:val="00D0167C"/>
    <w:rsid w:val="00D06803"/>
    <w:rsid w:val="00D229A9"/>
    <w:rsid w:val="00D3082B"/>
    <w:rsid w:val="00D30CC5"/>
    <w:rsid w:val="00D35334"/>
    <w:rsid w:val="00D35437"/>
    <w:rsid w:val="00D45C46"/>
    <w:rsid w:val="00D479E3"/>
    <w:rsid w:val="00D574B7"/>
    <w:rsid w:val="00D57552"/>
    <w:rsid w:val="00D664F2"/>
    <w:rsid w:val="00D73C9C"/>
    <w:rsid w:val="00D91272"/>
    <w:rsid w:val="00D94849"/>
    <w:rsid w:val="00DB0F5C"/>
    <w:rsid w:val="00DB16E9"/>
    <w:rsid w:val="00DB2AD4"/>
    <w:rsid w:val="00DB5C27"/>
    <w:rsid w:val="00DB60D7"/>
    <w:rsid w:val="00DE5E81"/>
    <w:rsid w:val="00DF36E0"/>
    <w:rsid w:val="00E14D21"/>
    <w:rsid w:val="00E22B9D"/>
    <w:rsid w:val="00E252E2"/>
    <w:rsid w:val="00E31F73"/>
    <w:rsid w:val="00E41137"/>
    <w:rsid w:val="00E524F1"/>
    <w:rsid w:val="00E61435"/>
    <w:rsid w:val="00E74867"/>
    <w:rsid w:val="00E76542"/>
    <w:rsid w:val="00E82F50"/>
    <w:rsid w:val="00E8646A"/>
    <w:rsid w:val="00E86B62"/>
    <w:rsid w:val="00E8738D"/>
    <w:rsid w:val="00E9158A"/>
    <w:rsid w:val="00EB2429"/>
    <w:rsid w:val="00EB76DB"/>
    <w:rsid w:val="00EE3B45"/>
    <w:rsid w:val="00F00E1A"/>
    <w:rsid w:val="00F06FFC"/>
    <w:rsid w:val="00F258FE"/>
    <w:rsid w:val="00F367DA"/>
    <w:rsid w:val="00F559DC"/>
    <w:rsid w:val="00F55B28"/>
    <w:rsid w:val="00F652DE"/>
    <w:rsid w:val="00F81C3D"/>
    <w:rsid w:val="00F92F4E"/>
    <w:rsid w:val="00FE2E68"/>
    <w:rsid w:val="00FF76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3E30B4"/>
  <w15:docId w15:val="{E5B5C3B2-7E05-40C2-94E3-29538A4D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F6A"/>
    <w:rPr>
      <w:rFonts w:ascii="Calibri" w:eastAsia="Calibri" w:hAnsi="Calibri" w:cs="Times New Roman"/>
    </w:rPr>
  </w:style>
  <w:style w:type="paragraph" w:styleId="Balk1">
    <w:name w:val="heading 1"/>
    <w:basedOn w:val="Normal"/>
    <w:next w:val="Normal"/>
    <w:link w:val="Balk1Char"/>
    <w:uiPriority w:val="9"/>
    <w:qFormat/>
    <w:rsid w:val="00B11D97"/>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CD4D43"/>
    <w:pPr>
      <w:keepNext/>
      <w:jc w:val="center"/>
      <w:outlineLvl w:val="1"/>
    </w:pPr>
    <w:rPr>
      <w:b/>
      <w:sz w:val="24"/>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uiPriority w:val="34"/>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732E43"/>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32AC"/>
    <w:rPr>
      <w:rFonts w:ascii="Calibri" w:eastAsia="Calibri" w:hAnsi="Calibri" w:cs="Times New Roman"/>
    </w:rPr>
  </w:style>
  <w:style w:type="paragraph" w:styleId="Dzeltme">
    <w:name w:val="Revision"/>
    <w:hidden/>
    <w:uiPriority w:val="99"/>
    <w:semiHidden/>
    <w:rsid w:val="00D06803"/>
    <w:pPr>
      <w:spacing w:after="0" w:line="240" w:lineRule="auto"/>
    </w:pPr>
    <w:rPr>
      <w:rFonts w:ascii="Calibri" w:eastAsia="Calibri" w:hAnsi="Calibri" w:cs="Times New Roman"/>
    </w:rPr>
  </w:style>
  <w:style w:type="paragraph" w:styleId="DipnotMetni">
    <w:name w:val="footnote text"/>
    <w:basedOn w:val="Normal"/>
    <w:link w:val="DipnotMetniChar"/>
    <w:uiPriority w:val="99"/>
    <w:semiHidden/>
    <w:unhideWhenUsed/>
    <w:rsid w:val="004A387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A3874"/>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4A3874"/>
    <w:rPr>
      <w:vertAlign w:val="superscript"/>
    </w:rPr>
  </w:style>
  <w:style w:type="character" w:styleId="Kpr">
    <w:name w:val="Hyperlink"/>
    <w:basedOn w:val="VarsaylanParagrafYazTipi"/>
    <w:uiPriority w:val="99"/>
    <w:unhideWhenUsed/>
    <w:rsid w:val="004A3874"/>
    <w:rPr>
      <w:color w:val="0000FF" w:themeColor="hyperlink"/>
      <w:u w:val="single"/>
    </w:rPr>
  </w:style>
  <w:style w:type="character" w:customStyle="1" w:styleId="UnresolvedMention">
    <w:name w:val="Unresolved Mention"/>
    <w:basedOn w:val="VarsaylanParagrafYazTipi"/>
    <w:uiPriority w:val="99"/>
    <w:semiHidden/>
    <w:unhideWhenUsed/>
    <w:rsid w:val="004A3874"/>
    <w:rPr>
      <w:color w:val="605E5C"/>
      <w:shd w:val="clear" w:color="auto" w:fill="E1DFDD"/>
    </w:rPr>
  </w:style>
  <w:style w:type="character" w:customStyle="1" w:styleId="Balk1Char">
    <w:name w:val="Başlık 1 Char"/>
    <w:basedOn w:val="VarsaylanParagrafYazTipi"/>
    <w:link w:val="Balk1"/>
    <w:uiPriority w:val="9"/>
    <w:rsid w:val="00B11D97"/>
    <w:rPr>
      <w:rFonts w:ascii="Arial" w:eastAsia="Times New Roman" w:hAnsi="Arial" w:cs="Arial"/>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4034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 w:id="1334603040">
      <w:bodyDiv w:val="1"/>
      <w:marLeft w:val="0"/>
      <w:marRight w:val="0"/>
      <w:marTop w:val="0"/>
      <w:marBottom w:val="0"/>
      <w:divBdr>
        <w:top w:val="none" w:sz="0" w:space="0" w:color="auto"/>
        <w:left w:val="none" w:sz="0" w:space="0" w:color="auto"/>
        <w:bottom w:val="none" w:sz="0" w:space="0" w:color="auto"/>
        <w:right w:val="none" w:sz="0" w:space="0" w:color="auto"/>
      </w:divBdr>
    </w:div>
    <w:div w:id="172113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080F-6751-447A-8649-E92D221B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4933</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Duygu BIRBENLI</cp:lastModifiedBy>
  <cp:revision>3</cp:revision>
  <cp:lastPrinted>2023-01-03T12:26:00Z</cp:lastPrinted>
  <dcterms:created xsi:type="dcterms:W3CDTF">2023-09-11T11:43:00Z</dcterms:created>
  <dcterms:modified xsi:type="dcterms:W3CDTF">2023-09-11T11:48:00Z</dcterms:modified>
</cp:coreProperties>
</file>